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2DF4" w14:textId="3419AA79" w:rsidR="00FE10CC" w:rsidRPr="00A1124B" w:rsidRDefault="00936446" w:rsidP="00FE10CC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A1124B">
        <w:rPr>
          <w:rFonts w:ascii="Arial" w:eastAsia="Times New Roman" w:hAnsi="Arial" w:cs="Arial"/>
          <w:b/>
          <w:bCs/>
          <w:color w:val="0070C0"/>
          <w:sz w:val="24"/>
          <w:szCs w:val="24"/>
        </w:rPr>
        <w:t>Give me a “D</w:t>
      </w:r>
      <w:r w:rsidR="00D445EE" w:rsidRPr="00A1124B">
        <w:rPr>
          <w:rFonts w:ascii="Arial" w:eastAsia="Times New Roman" w:hAnsi="Arial" w:cs="Arial"/>
          <w:b/>
          <w:bCs/>
          <w:color w:val="0070C0"/>
          <w:sz w:val="24"/>
          <w:szCs w:val="24"/>
        </w:rPr>
        <w:t>” for Donate Life!</w:t>
      </w:r>
    </w:p>
    <w:p w14:paraId="69EA4904" w14:textId="77777777" w:rsidR="00FE10CC" w:rsidRPr="0033449D" w:rsidRDefault="00FE10CC" w:rsidP="00FE10CC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</w:p>
    <w:p w14:paraId="0F1251DC" w14:textId="195CF714" w:rsidR="00FE10CC" w:rsidRPr="0033449D" w:rsidRDefault="00FE10CC" w:rsidP="00FE10CC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33449D">
        <w:rPr>
          <w:rFonts w:ascii="Arial" w:eastAsia="Times New Roman" w:hAnsi="Arial" w:cs="Arial"/>
          <w:color w:val="0070C0"/>
          <w:sz w:val="24"/>
          <w:szCs w:val="24"/>
        </w:rPr>
        <w:t>Transplants are one of the most remarkable success stories in the history of medicine. The need for organ</w:t>
      </w:r>
      <w:r w:rsidR="003B4F2D" w:rsidRPr="0033449D">
        <w:rPr>
          <w:rFonts w:ascii="Arial" w:eastAsia="Times New Roman" w:hAnsi="Arial" w:cs="Arial"/>
          <w:color w:val="0070C0"/>
          <w:sz w:val="24"/>
          <w:szCs w:val="24"/>
        </w:rPr>
        <w:t>, eye, and</w:t>
      </w:r>
      <w:r w:rsidRPr="0033449D">
        <w:rPr>
          <w:rFonts w:ascii="Arial" w:eastAsia="Times New Roman" w:hAnsi="Arial" w:cs="Arial"/>
          <w:color w:val="0070C0"/>
          <w:sz w:val="24"/>
          <w:szCs w:val="24"/>
        </w:rPr>
        <w:t xml:space="preserve"> tissue donations continues to grow. </w:t>
      </w:r>
      <w:r w:rsidR="003B4F2D" w:rsidRPr="0033449D">
        <w:rPr>
          <w:rFonts w:ascii="Arial" w:eastAsia="Times New Roman" w:hAnsi="Arial" w:cs="Arial"/>
          <w:color w:val="0070C0"/>
          <w:sz w:val="24"/>
          <w:szCs w:val="24"/>
        </w:rPr>
        <w:t>One donor has the potential</w:t>
      </w:r>
      <w:r w:rsidR="00F24BC5" w:rsidRPr="0033449D">
        <w:rPr>
          <w:rFonts w:ascii="Arial" w:eastAsia="Times New Roman" w:hAnsi="Arial" w:cs="Arial"/>
          <w:color w:val="0070C0"/>
          <w:sz w:val="24"/>
          <w:szCs w:val="24"/>
        </w:rPr>
        <w:t xml:space="preserve"> to save 8 lives</w:t>
      </w:r>
      <w:r w:rsidR="003B4F2D" w:rsidRPr="0033449D">
        <w:rPr>
          <w:rFonts w:ascii="Arial" w:eastAsia="Times New Roman" w:hAnsi="Arial" w:cs="Arial"/>
          <w:color w:val="0070C0"/>
          <w:sz w:val="24"/>
          <w:szCs w:val="24"/>
        </w:rPr>
        <w:t xml:space="preserve"> and help countless others live a better life. </w:t>
      </w:r>
    </w:p>
    <w:p w14:paraId="4CDB140D" w14:textId="77777777" w:rsidR="00FE10CC" w:rsidRPr="0033449D" w:rsidRDefault="00FE10CC" w:rsidP="00FE10CC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</w:p>
    <w:p w14:paraId="0B9D1A3B" w14:textId="7F4B5FFD" w:rsidR="00FE10CC" w:rsidRPr="0033449D" w:rsidRDefault="00FE10CC" w:rsidP="00FE10CC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33449D">
        <w:rPr>
          <w:rFonts w:ascii="Arial" w:eastAsia="Times New Roman" w:hAnsi="Arial" w:cs="Arial"/>
          <w:color w:val="0070C0"/>
          <w:sz w:val="24"/>
          <w:szCs w:val="24"/>
        </w:rPr>
        <w:t xml:space="preserve">Your chapter can help by reaching out to the Donate Ohio Life Organ Procurement Organizations in your area using the </w:t>
      </w:r>
      <w:r w:rsidR="003E02BA" w:rsidRPr="0033449D">
        <w:rPr>
          <w:rFonts w:ascii="Arial" w:eastAsia="Times New Roman" w:hAnsi="Arial" w:cs="Arial"/>
          <w:color w:val="0070C0"/>
          <w:sz w:val="24"/>
          <w:szCs w:val="24"/>
        </w:rPr>
        <w:t>map on the OSO website</w:t>
      </w:r>
      <w:r w:rsidRPr="0033449D">
        <w:rPr>
          <w:rFonts w:ascii="Arial" w:eastAsia="Times New Roman" w:hAnsi="Arial" w:cs="Arial"/>
          <w:color w:val="0070C0"/>
          <w:sz w:val="24"/>
          <w:szCs w:val="24"/>
        </w:rPr>
        <w:t>. Work with your area representative to schedule a virtual or in person presentation to clear up donation myths, hear miracle stories, and learn ways to become a donor. Follow up with a membership registration drive via online, at the Bureau of Motor Vehicle, or by mail. </w:t>
      </w:r>
    </w:p>
    <w:p w14:paraId="6C6EA211" w14:textId="77777777" w:rsidR="00BC7E0E" w:rsidRPr="0033449D" w:rsidRDefault="00BC7E0E" w:rsidP="00BC7E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3E8126" w14:textId="44B5CBC4" w:rsidR="00D445EE" w:rsidRPr="00A1124B" w:rsidRDefault="00D445EE" w:rsidP="00BC7E0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A1124B">
        <w:rPr>
          <w:rFonts w:ascii="Arial" w:eastAsia="Times New Roman" w:hAnsi="Arial" w:cs="Arial"/>
          <w:b/>
          <w:bCs/>
          <w:color w:val="FF0000"/>
          <w:sz w:val="24"/>
          <w:szCs w:val="24"/>
        </w:rPr>
        <w:t>Give me a “K”</w:t>
      </w:r>
      <w:r w:rsidR="00213257" w:rsidRPr="00A1124B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for the Kids of Ohio!</w:t>
      </w:r>
    </w:p>
    <w:p w14:paraId="758A1F53" w14:textId="77777777" w:rsidR="00213257" w:rsidRPr="0033449D" w:rsidRDefault="00213257" w:rsidP="00BC7E0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57880342" w14:textId="783612ED" w:rsidR="00BC7E0E" w:rsidRPr="0033449D" w:rsidRDefault="00BC7E0E" w:rsidP="00BC7E0E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33449D">
        <w:rPr>
          <w:rFonts w:ascii="Arial" w:eastAsia="Times New Roman" w:hAnsi="Arial" w:cs="Arial"/>
          <w:color w:val="FF0000"/>
          <w:sz w:val="24"/>
          <w:szCs w:val="24"/>
        </w:rPr>
        <w:t>The Ohio Governor's Imagination Library is a program that provides every Ohio child from birth to age 5 with a free</w:t>
      </w:r>
      <w:r w:rsidR="00DA4F05" w:rsidRPr="0033449D">
        <w:rPr>
          <w:rFonts w:ascii="Arial" w:eastAsia="Times New Roman" w:hAnsi="Arial" w:cs="Arial"/>
          <w:color w:val="FF0000"/>
          <w:sz w:val="24"/>
          <w:szCs w:val="24"/>
        </w:rPr>
        <w:t>, high quality, age-appropriate</w:t>
      </w:r>
      <w:r w:rsidRPr="0033449D">
        <w:rPr>
          <w:rFonts w:ascii="Arial" w:eastAsia="Times New Roman" w:hAnsi="Arial" w:cs="Arial"/>
          <w:color w:val="FF0000"/>
          <w:sz w:val="24"/>
          <w:szCs w:val="24"/>
        </w:rPr>
        <w:t xml:space="preserve"> book each month. Through a partnership with Dolly Parton's Imagination Library, this program is free to all families in Ohio. </w:t>
      </w:r>
      <w:r w:rsidR="004A35E0" w:rsidRPr="0033449D">
        <w:rPr>
          <w:rFonts w:ascii="Arial" w:eastAsia="Times New Roman" w:hAnsi="Arial" w:cs="Arial"/>
          <w:color w:val="FF0000"/>
          <w:sz w:val="24"/>
          <w:szCs w:val="24"/>
        </w:rPr>
        <w:t xml:space="preserve">There are no eligibility </w:t>
      </w:r>
      <w:r w:rsidR="0083695F" w:rsidRPr="0033449D">
        <w:rPr>
          <w:rFonts w:ascii="Arial" w:eastAsia="Times New Roman" w:hAnsi="Arial" w:cs="Arial"/>
          <w:color w:val="FF0000"/>
          <w:sz w:val="24"/>
          <w:szCs w:val="24"/>
        </w:rPr>
        <w:t>requirements,</w:t>
      </w:r>
      <w:r w:rsidR="004A35E0" w:rsidRPr="0033449D">
        <w:rPr>
          <w:rFonts w:ascii="Arial" w:eastAsia="Times New Roman" w:hAnsi="Arial" w:cs="Arial"/>
          <w:color w:val="FF0000"/>
          <w:sz w:val="24"/>
          <w:szCs w:val="24"/>
        </w:rPr>
        <w:t xml:space="preserve"> so al</w:t>
      </w:r>
      <w:r w:rsidRPr="0033449D">
        <w:rPr>
          <w:rFonts w:ascii="Arial" w:eastAsia="Times New Roman" w:hAnsi="Arial" w:cs="Arial"/>
          <w:color w:val="FF0000"/>
          <w:sz w:val="24"/>
          <w:szCs w:val="24"/>
        </w:rPr>
        <w:t xml:space="preserve">l parents </w:t>
      </w:r>
      <w:r w:rsidR="008341B0" w:rsidRPr="0033449D">
        <w:rPr>
          <w:rFonts w:ascii="Arial" w:eastAsia="Times New Roman" w:hAnsi="Arial" w:cs="Arial"/>
          <w:color w:val="FF0000"/>
          <w:sz w:val="24"/>
          <w:szCs w:val="24"/>
        </w:rPr>
        <w:t>need</w:t>
      </w:r>
      <w:r w:rsidRPr="0033449D">
        <w:rPr>
          <w:rFonts w:ascii="Arial" w:eastAsia="Times New Roman" w:hAnsi="Arial" w:cs="Arial"/>
          <w:color w:val="FF0000"/>
          <w:sz w:val="24"/>
          <w:szCs w:val="24"/>
        </w:rPr>
        <w:t xml:space="preserve"> to do is enroll their kids at </w:t>
      </w:r>
      <w:r w:rsidR="004A35E0" w:rsidRPr="0033449D">
        <w:rPr>
          <w:rFonts w:ascii="Arial" w:eastAsia="Times New Roman" w:hAnsi="Arial" w:cs="Arial"/>
          <w:color w:val="FF0000"/>
          <w:sz w:val="24"/>
          <w:szCs w:val="24"/>
        </w:rPr>
        <w:t>www.</w:t>
      </w:r>
      <w:r w:rsidRPr="0033449D">
        <w:rPr>
          <w:rFonts w:ascii="Arial" w:eastAsia="Times New Roman" w:hAnsi="Arial" w:cs="Arial"/>
          <w:color w:val="FF0000"/>
          <w:sz w:val="24"/>
          <w:szCs w:val="24"/>
        </w:rPr>
        <w:t>OhioImaginationLibrary.org. </w:t>
      </w:r>
    </w:p>
    <w:p w14:paraId="17F1E740" w14:textId="46E6C18F" w:rsidR="00BC7E0E" w:rsidRPr="0033449D" w:rsidRDefault="00BC7E0E" w:rsidP="00BC7E0E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33449D">
        <w:rPr>
          <w:rFonts w:ascii="Arial" w:eastAsia="Times New Roman" w:hAnsi="Arial" w:cs="Arial"/>
          <w:color w:val="FF0000"/>
          <w:sz w:val="24"/>
          <w:szCs w:val="24"/>
        </w:rPr>
        <w:t>Currently, 4</w:t>
      </w:r>
      <w:r w:rsidR="007E3471" w:rsidRPr="0033449D">
        <w:rPr>
          <w:rFonts w:ascii="Arial" w:eastAsia="Times New Roman" w:hAnsi="Arial" w:cs="Arial"/>
          <w:color w:val="FF0000"/>
          <w:sz w:val="24"/>
          <w:szCs w:val="24"/>
        </w:rPr>
        <w:t>5</w:t>
      </w:r>
      <w:r w:rsidRPr="0033449D">
        <w:rPr>
          <w:rFonts w:ascii="Arial" w:eastAsia="Times New Roman" w:hAnsi="Arial" w:cs="Arial"/>
          <w:color w:val="FF0000"/>
          <w:sz w:val="24"/>
          <w:szCs w:val="24"/>
        </w:rPr>
        <w:t xml:space="preserve">% of eligible kids are enrolled across the state. </w:t>
      </w:r>
      <w:r w:rsidR="002E0EC8" w:rsidRPr="0033449D">
        <w:rPr>
          <w:rFonts w:ascii="Arial" w:eastAsia="Times New Roman" w:hAnsi="Arial" w:cs="Arial"/>
          <w:color w:val="FF0000"/>
          <w:sz w:val="24"/>
          <w:szCs w:val="24"/>
        </w:rPr>
        <w:t>M</w:t>
      </w:r>
      <w:r w:rsidR="000906DC" w:rsidRPr="0033449D">
        <w:rPr>
          <w:rFonts w:ascii="Arial" w:eastAsia="Times New Roman" w:hAnsi="Arial" w:cs="Arial"/>
          <w:color w:val="FF0000"/>
          <w:sz w:val="24"/>
          <w:szCs w:val="24"/>
        </w:rPr>
        <w:t>ore than 324,000</w:t>
      </w:r>
      <w:r w:rsidRPr="0033449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E679EC">
        <w:rPr>
          <w:rFonts w:ascii="Arial" w:eastAsia="Times New Roman" w:hAnsi="Arial" w:cs="Arial"/>
          <w:color w:val="FF0000"/>
          <w:sz w:val="24"/>
          <w:szCs w:val="24"/>
        </w:rPr>
        <w:t xml:space="preserve">Ohio children </w:t>
      </w:r>
      <w:r w:rsidR="002E0EC8" w:rsidRPr="0033449D">
        <w:rPr>
          <w:rFonts w:ascii="Arial" w:eastAsia="Times New Roman" w:hAnsi="Arial" w:cs="Arial"/>
          <w:color w:val="FF0000"/>
          <w:sz w:val="24"/>
          <w:szCs w:val="24"/>
        </w:rPr>
        <w:t xml:space="preserve">are currently </w:t>
      </w:r>
      <w:r w:rsidRPr="0033449D">
        <w:rPr>
          <w:rFonts w:ascii="Arial" w:eastAsia="Times New Roman" w:hAnsi="Arial" w:cs="Arial"/>
          <w:color w:val="FF0000"/>
          <w:sz w:val="24"/>
          <w:szCs w:val="24"/>
        </w:rPr>
        <w:t>receiving a book each month!</w:t>
      </w:r>
    </w:p>
    <w:p w14:paraId="364147C9" w14:textId="5B78D6EB" w:rsidR="00BC7E0E" w:rsidRPr="0033449D" w:rsidRDefault="008166CD" w:rsidP="00BC7E0E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The goal for OSO is</w:t>
      </w:r>
      <w:r w:rsidR="00D1691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E11CE">
        <w:rPr>
          <w:rFonts w:ascii="Arial" w:eastAsia="Times New Roman" w:hAnsi="Arial" w:cs="Arial"/>
          <w:color w:val="FF0000"/>
          <w:sz w:val="24"/>
          <w:szCs w:val="24"/>
        </w:rPr>
        <w:t xml:space="preserve">to </w:t>
      </w:r>
      <w:r w:rsidR="00BC7E0E" w:rsidRPr="0033449D">
        <w:rPr>
          <w:rFonts w:ascii="Arial" w:eastAsia="Times New Roman" w:hAnsi="Arial" w:cs="Arial"/>
          <w:color w:val="FF0000"/>
          <w:sz w:val="24"/>
          <w:szCs w:val="24"/>
        </w:rPr>
        <w:t>rais</w:t>
      </w:r>
      <w:r w:rsidR="00277252">
        <w:rPr>
          <w:rFonts w:ascii="Arial" w:eastAsia="Times New Roman" w:hAnsi="Arial" w:cs="Arial"/>
          <w:color w:val="FF0000"/>
          <w:sz w:val="24"/>
          <w:szCs w:val="24"/>
        </w:rPr>
        <w:t>e</w:t>
      </w:r>
      <w:r w:rsidR="00BC7E0E" w:rsidRPr="0033449D">
        <w:rPr>
          <w:rFonts w:ascii="Arial" w:eastAsia="Times New Roman" w:hAnsi="Arial" w:cs="Arial"/>
          <w:color w:val="FF0000"/>
          <w:sz w:val="24"/>
          <w:szCs w:val="24"/>
        </w:rPr>
        <w:t xml:space="preserve"> awareness for the program and </w:t>
      </w:r>
      <w:r w:rsidR="00277252">
        <w:rPr>
          <w:rFonts w:ascii="Arial" w:eastAsia="Times New Roman" w:hAnsi="Arial" w:cs="Arial"/>
          <w:color w:val="FF0000"/>
          <w:sz w:val="24"/>
          <w:szCs w:val="24"/>
        </w:rPr>
        <w:t xml:space="preserve">assist in </w:t>
      </w:r>
      <w:r w:rsidR="00BC7E0E" w:rsidRPr="0033449D">
        <w:rPr>
          <w:rFonts w:ascii="Arial" w:eastAsia="Times New Roman" w:hAnsi="Arial" w:cs="Arial"/>
          <w:color w:val="FF0000"/>
          <w:sz w:val="24"/>
          <w:szCs w:val="24"/>
        </w:rPr>
        <w:t>enroll</w:t>
      </w:r>
      <w:r w:rsidR="00277252">
        <w:rPr>
          <w:rFonts w:ascii="Arial" w:eastAsia="Times New Roman" w:hAnsi="Arial" w:cs="Arial"/>
          <w:color w:val="FF0000"/>
          <w:sz w:val="24"/>
          <w:szCs w:val="24"/>
        </w:rPr>
        <w:t>ing</w:t>
      </w:r>
      <w:r w:rsidR="00BC7E0E" w:rsidRPr="0033449D">
        <w:rPr>
          <w:rFonts w:ascii="Arial" w:eastAsia="Times New Roman" w:hAnsi="Arial" w:cs="Arial"/>
          <w:color w:val="FF0000"/>
          <w:sz w:val="24"/>
          <w:szCs w:val="24"/>
        </w:rPr>
        <w:t xml:space="preserve"> more </w:t>
      </w:r>
      <w:r w:rsidR="00DE5A4A">
        <w:rPr>
          <w:rFonts w:ascii="Arial" w:eastAsia="Times New Roman" w:hAnsi="Arial" w:cs="Arial"/>
          <w:color w:val="FF0000"/>
          <w:sz w:val="24"/>
          <w:szCs w:val="24"/>
        </w:rPr>
        <w:t>children</w:t>
      </w:r>
      <w:r w:rsidR="007E3471" w:rsidRPr="0033449D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="00BC7E0E" w:rsidRPr="0033449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091301">
        <w:rPr>
          <w:rFonts w:ascii="Arial" w:eastAsia="Times New Roman" w:hAnsi="Arial" w:cs="Arial"/>
          <w:color w:val="FF0000"/>
          <w:sz w:val="24"/>
          <w:szCs w:val="24"/>
        </w:rPr>
        <w:t xml:space="preserve">Donations are </w:t>
      </w:r>
      <w:r w:rsidR="00A328D3">
        <w:rPr>
          <w:rFonts w:ascii="Arial" w:eastAsia="Times New Roman" w:hAnsi="Arial" w:cs="Arial"/>
          <w:color w:val="FF0000"/>
          <w:sz w:val="24"/>
          <w:szCs w:val="24"/>
        </w:rPr>
        <w:t xml:space="preserve">accepted, but not </w:t>
      </w:r>
      <w:r w:rsidR="00D1691B">
        <w:rPr>
          <w:rFonts w:ascii="Arial" w:eastAsia="Times New Roman" w:hAnsi="Arial" w:cs="Arial"/>
          <w:color w:val="FF0000"/>
          <w:sz w:val="24"/>
          <w:szCs w:val="24"/>
        </w:rPr>
        <w:t xml:space="preserve">the </w:t>
      </w:r>
      <w:r w:rsidR="00AE11CE">
        <w:rPr>
          <w:rFonts w:ascii="Arial" w:eastAsia="Times New Roman" w:hAnsi="Arial" w:cs="Arial"/>
          <w:color w:val="FF0000"/>
          <w:sz w:val="24"/>
          <w:szCs w:val="24"/>
        </w:rPr>
        <w:t>priority</w:t>
      </w:r>
      <w:r w:rsidR="00A328D3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  <w:r w:rsidR="00BC7E0E" w:rsidRPr="0033449D">
        <w:rPr>
          <w:rFonts w:ascii="Arial" w:eastAsia="Times New Roman" w:hAnsi="Arial" w:cs="Arial"/>
          <w:color w:val="FF0000"/>
          <w:sz w:val="24"/>
          <w:szCs w:val="24"/>
        </w:rPr>
        <w:t>Here's a few ideas of how you can help: </w:t>
      </w:r>
    </w:p>
    <w:p w14:paraId="016BB314" w14:textId="15D718F1" w:rsidR="00BC7E0E" w:rsidRPr="0033449D" w:rsidRDefault="00BC7E0E" w:rsidP="00BC7E0E">
      <w:pPr>
        <w:numPr>
          <w:ilvl w:val="0"/>
          <w:numId w:val="1"/>
        </w:numPr>
        <w:spacing w:before="200" w:after="0" w:line="240" w:lineRule="auto"/>
        <w:ind w:left="94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33449D">
        <w:rPr>
          <w:rFonts w:ascii="Arial" w:eastAsia="Times New Roman" w:hAnsi="Arial" w:cs="Arial"/>
          <w:color w:val="FF0000"/>
          <w:sz w:val="24"/>
          <w:szCs w:val="24"/>
        </w:rPr>
        <w:t xml:space="preserve">Ask your friends who are </w:t>
      </w:r>
      <w:r w:rsidR="00912DDB">
        <w:rPr>
          <w:rFonts w:ascii="Arial" w:eastAsia="Times New Roman" w:hAnsi="Arial" w:cs="Arial"/>
          <w:color w:val="FF0000"/>
          <w:sz w:val="24"/>
          <w:szCs w:val="24"/>
        </w:rPr>
        <w:t xml:space="preserve">parents or </w:t>
      </w:r>
      <w:r w:rsidRPr="0033449D">
        <w:rPr>
          <w:rFonts w:ascii="Arial" w:eastAsia="Times New Roman" w:hAnsi="Arial" w:cs="Arial"/>
          <w:color w:val="FF0000"/>
          <w:sz w:val="24"/>
          <w:szCs w:val="24"/>
        </w:rPr>
        <w:t xml:space="preserve">grandparents if their </w:t>
      </w:r>
      <w:r w:rsidR="00BB12AC">
        <w:rPr>
          <w:rFonts w:ascii="Arial" w:eastAsia="Times New Roman" w:hAnsi="Arial" w:cs="Arial"/>
          <w:color w:val="FF0000"/>
          <w:sz w:val="24"/>
          <w:szCs w:val="24"/>
        </w:rPr>
        <w:t>children/grandchildren</w:t>
      </w:r>
      <w:r w:rsidRPr="0033449D">
        <w:rPr>
          <w:rFonts w:ascii="Arial" w:eastAsia="Times New Roman" w:hAnsi="Arial" w:cs="Arial"/>
          <w:color w:val="FF0000"/>
          <w:sz w:val="24"/>
          <w:szCs w:val="24"/>
        </w:rPr>
        <w:t xml:space="preserve"> (under the age of 5) are enrolled.</w:t>
      </w:r>
    </w:p>
    <w:p w14:paraId="1BC1BD91" w14:textId="21745522" w:rsidR="00BC7E0E" w:rsidRPr="0033449D" w:rsidRDefault="00BC7E0E" w:rsidP="00BC7E0E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33449D">
        <w:rPr>
          <w:rFonts w:ascii="Arial" w:eastAsia="Times New Roman" w:hAnsi="Arial" w:cs="Arial"/>
          <w:color w:val="FF0000"/>
          <w:sz w:val="24"/>
          <w:szCs w:val="24"/>
        </w:rPr>
        <w:t>Reach out to a trusted community center, like a bookstore or rec center, to see if they would be willing to partner with the Ohio Governor's Imagination Library and help promote the program</w:t>
      </w:r>
      <w:r w:rsidR="00743564" w:rsidRPr="0033449D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69D9CCFA" w14:textId="7C3EAB6B" w:rsidR="00BC7E0E" w:rsidRPr="0033449D" w:rsidRDefault="00BC7E0E" w:rsidP="00BC7E0E">
      <w:pPr>
        <w:numPr>
          <w:ilvl w:val="0"/>
          <w:numId w:val="1"/>
        </w:numPr>
        <w:spacing w:after="0" w:line="240" w:lineRule="auto"/>
        <w:ind w:left="94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33449D">
        <w:rPr>
          <w:rFonts w:ascii="Arial" w:eastAsia="Times New Roman" w:hAnsi="Arial" w:cs="Arial"/>
          <w:color w:val="FF0000"/>
          <w:sz w:val="24"/>
          <w:szCs w:val="24"/>
        </w:rPr>
        <w:t>Reach out to your county's affiliate and ask how you can be helpful in supporting them. Find your county's affiliate</w:t>
      </w:r>
      <w:r w:rsidR="008D6328" w:rsidRPr="0033449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6A5ABC" w:rsidRPr="0033449D">
        <w:rPr>
          <w:rFonts w:ascii="Arial" w:eastAsia="Times New Roman" w:hAnsi="Arial" w:cs="Arial"/>
          <w:color w:val="FF0000"/>
          <w:sz w:val="24"/>
          <w:szCs w:val="24"/>
        </w:rPr>
        <w:t>at www.OhioImaginationLibrary.org.</w:t>
      </w:r>
    </w:p>
    <w:p w14:paraId="639982D6" w14:textId="223F363F" w:rsidR="00BC7E0E" w:rsidRPr="0033449D" w:rsidRDefault="00BC7E0E" w:rsidP="00BC7E0E">
      <w:pPr>
        <w:numPr>
          <w:ilvl w:val="0"/>
          <w:numId w:val="1"/>
        </w:numPr>
        <w:spacing w:after="200" w:line="240" w:lineRule="auto"/>
        <w:ind w:left="94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33449D">
        <w:rPr>
          <w:rFonts w:ascii="Arial" w:eastAsia="Times New Roman" w:hAnsi="Arial" w:cs="Arial"/>
          <w:color w:val="FF0000"/>
          <w:sz w:val="24"/>
          <w:szCs w:val="24"/>
        </w:rPr>
        <w:t>Invite your county's Imagination Library affiliate to your chapter's next meetin</w:t>
      </w:r>
      <w:r w:rsidR="0033449D">
        <w:rPr>
          <w:rFonts w:ascii="Arial" w:eastAsia="Times New Roman" w:hAnsi="Arial" w:cs="Arial"/>
          <w:color w:val="FF0000"/>
          <w:sz w:val="24"/>
          <w:szCs w:val="24"/>
        </w:rPr>
        <w:t>g</w:t>
      </w:r>
      <w:r w:rsidR="006A5ABC" w:rsidRPr="0033449D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2D995516" w14:textId="0465EE65" w:rsidR="00D445EE" w:rsidRPr="00A1124B" w:rsidRDefault="00D445EE" w:rsidP="00936446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B050"/>
        </w:rPr>
      </w:pPr>
      <w:r w:rsidRPr="00A1124B">
        <w:rPr>
          <w:rFonts w:ascii="Arial" w:hAnsi="Arial" w:cs="Arial"/>
          <w:b/>
          <w:bCs/>
          <w:color w:val="00B050"/>
        </w:rPr>
        <w:t>Give me a “G”</w:t>
      </w:r>
      <w:r w:rsidR="00213257" w:rsidRPr="00A1124B">
        <w:rPr>
          <w:rFonts w:ascii="Arial" w:hAnsi="Arial" w:cs="Arial"/>
          <w:b/>
          <w:bCs/>
          <w:color w:val="00B050"/>
        </w:rPr>
        <w:t xml:space="preserve"> for Girl Scouts of Ohio</w:t>
      </w:r>
      <w:r w:rsidRPr="00A1124B">
        <w:rPr>
          <w:rFonts w:ascii="Arial" w:hAnsi="Arial" w:cs="Arial"/>
          <w:b/>
          <w:bCs/>
          <w:color w:val="00B050"/>
        </w:rPr>
        <w:t>!</w:t>
      </w:r>
    </w:p>
    <w:p w14:paraId="5FCFB161" w14:textId="55989D79" w:rsidR="00936446" w:rsidRPr="0033449D" w:rsidRDefault="00BD7D63" w:rsidP="00936446">
      <w:pPr>
        <w:pStyle w:val="NormalWeb"/>
        <w:spacing w:before="0" w:beforeAutospacing="0" w:after="160" w:afterAutospacing="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This </w:t>
      </w:r>
      <w:r w:rsidR="00F90AB4">
        <w:rPr>
          <w:rFonts w:ascii="Arial" w:hAnsi="Arial" w:cs="Arial"/>
          <w:color w:val="00B050"/>
        </w:rPr>
        <w:t>i</w:t>
      </w:r>
      <w:r w:rsidR="0033449D" w:rsidRPr="0033449D">
        <w:rPr>
          <w:rFonts w:ascii="Arial" w:hAnsi="Arial" w:cs="Arial"/>
          <w:color w:val="00B050"/>
        </w:rPr>
        <w:t xml:space="preserve">s </w:t>
      </w:r>
      <w:r w:rsidR="00936446" w:rsidRPr="0033449D">
        <w:rPr>
          <w:rFonts w:ascii="Arial" w:hAnsi="Arial" w:cs="Arial"/>
          <w:color w:val="00B050"/>
        </w:rPr>
        <w:t xml:space="preserve">an opportunity for chapters to pair up with </w:t>
      </w:r>
      <w:r w:rsidR="00264BD1">
        <w:rPr>
          <w:rFonts w:ascii="Arial" w:hAnsi="Arial" w:cs="Arial"/>
          <w:color w:val="00B050"/>
        </w:rPr>
        <w:t xml:space="preserve">local </w:t>
      </w:r>
      <w:r w:rsidR="00936446" w:rsidRPr="0033449D">
        <w:rPr>
          <w:rFonts w:ascii="Arial" w:hAnsi="Arial" w:cs="Arial"/>
          <w:color w:val="00B050"/>
        </w:rPr>
        <w:t>Girl Scout Troops to teach leadership, do projects, serve the community, and have fun, all while illustrating what the seven purposes of Delta Kappa Gamma are all about to a younger generation.</w:t>
      </w:r>
    </w:p>
    <w:p w14:paraId="3DD4D099" w14:textId="54F1EC56" w:rsidR="00936446" w:rsidRPr="0033449D" w:rsidRDefault="00936446" w:rsidP="00936446">
      <w:pPr>
        <w:pStyle w:val="NormalWeb"/>
        <w:spacing w:before="0" w:beforeAutospacing="0" w:after="160" w:afterAutospacing="0"/>
        <w:rPr>
          <w:rFonts w:ascii="Arial" w:hAnsi="Arial" w:cs="Arial"/>
          <w:color w:val="00B050"/>
        </w:rPr>
      </w:pPr>
      <w:r w:rsidRPr="0033449D">
        <w:rPr>
          <w:rFonts w:ascii="Arial" w:hAnsi="Arial" w:cs="Arial"/>
          <w:color w:val="00B050"/>
        </w:rPr>
        <w:t>Zeta Beta Chapter</w:t>
      </w:r>
      <w:r w:rsidR="00414D77">
        <w:rPr>
          <w:rFonts w:ascii="Arial" w:hAnsi="Arial" w:cs="Arial"/>
          <w:color w:val="00B050"/>
        </w:rPr>
        <w:t xml:space="preserve"> in Texas collaborated with </w:t>
      </w:r>
      <w:r w:rsidRPr="0033449D">
        <w:rPr>
          <w:rFonts w:ascii="Arial" w:hAnsi="Arial" w:cs="Arial"/>
          <w:color w:val="00B050"/>
        </w:rPr>
        <w:t>their local Girl Scout Council, and two local Girl Scout troops</w:t>
      </w:r>
      <w:r w:rsidR="00414D77">
        <w:rPr>
          <w:rFonts w:ascii="Arial" w:hAnsi="Arial" w:cs="Arial"/>
          <w:color w:val="00B050"/>
        </w:rPr>
        <w:t xml:space="preserve"> to </w:t>
      </w:r>
      <w:r w:rsidR="00F90AB4">
        <w:rPr>
          <w:rFonts w:ascii="Arial" w:hAnsi="Arial" w:cs="Arial"/>
          <w:color w:val="00B050"/>
        </w:rPr>
        <w:t xml:space="preserve">put </w:t>
      </w:r>
      <w:r w:rsidR="00F90AB4" w:rsidRPr="0033449D">
        <w:rPr>
          <w:rFonts w:ascii="Arial" w:hAnsi="Arial" w:cs="Arial"/>
          <w:color w:val="00B050"/>
        </w:rPr>
        <w:t>together</w:t>
      </w:r>
      <w:r w:rsidRPr="0033449D">
        <w:rPr>
          <w:rFonts w:ascii="Arial" w:hAnsi="Arial" w:cs="Arial"/>
          <w:color w:val="00B050"/>
        </w:rPr>
        <w:t xml:space="preserve"> a planned and methodical curriculum that includes joint activities, each with a theme that corresponds to one of the seven DKG purposes. Girls at different ages and scouting levels </w:t>
      </w:r>
      <w:r w:rsidR="00A1124B">
        <w:rPr>
          <w:rFonts w:ascii="Arial" w:hAnsi="Arial" w:cs="Arial"/>
          <w:color w:val="00B050"/>
        </w:rPr>
        <w:t xml:space="preserve">can </w:t>
      </w:r>
      <w:r w:rsidRPr="0033449D">
        <w:rPr>
          <w:rFonts w:ascii="Arial" w:hAnsi="Arial" w:cs="Arial"/>
          <w:color w:val="00B050"/>
        </w:rPr>
        <w:t xml:space="preserve">complete different amounts of activities to earn the </w:t>
      </w:r>
      <w:r w:rsidR="00BD7D63" w:rsidRPr="0033449D">
        <w:rPr>
          <w:rFonts w:ascii="Arial" w:hAnsi="Arial" w:cs="Arial"/>
          <w:color w:val="00B050"/>
        </w:rPr>
        <w:t>“The Delta Kappa Gamma Patch”</w:t>
      </w:r>
      <w:r w:rsidRPr="0033449D">
        <w:rPr>
          <w:rFonts w:ascii="Arial" w:hAnsi="Arial" w:cs="Arial"/>
          <w:color w:val="00B050"/>
        </w:rPr>
        <w:t>.  </w:t>
      </w:r>
    </w:p>
    <w:p w14:paraId="285348D0" w14:textId="0C75D440" w:rsidR="00936446" w:rsidRPr="0033449D" w:rsidRDefault="00936446" w:rsidP="00936446">
      <w:pPr>
        <w:pStyle w:val="NormalWeb"/>
        <w:spacing w:before="0" w:beforeAutospacing="0" w:after="160" w:afterAutospacing="0"/>
        <w:rPr>
          <w:rFonts w:ascii="Arial" w:hAnsi="Arial" w:cs="Arial"/>
          <w:color w:val="00B050"/>
        </w:rPr>
      </w:pPr>
      <w:r w:rsidRPr="0033449D">
        <w:rPr>
          <w:rFonts w:ascii="Arial" w:hAnsi="Arial" w:cs="Arial"/>
          <w:color w:val="00B050"/>
        </w:rPr>
        <w:t>The key idea is to start with a troop that has roots in your organization. The more connections or “roots” to your chapter, the more buy-in you are likely to get. The original curriculum, found online, has 18 activities already written you can use it, as-is, or just use it as a framework to write your own.  Once you are committed and have your plans ready to go, contact Trisha Woodley (</w:t>
      </w:r>
      <w:hyperlink r:id="rId5" w:history="1">
        <w:r w:rsidRPr="0033449D">
          <w:rPr>
            <w:rStyle w:val="Hyperlink"/>
            <w:rFonts w:ascii="Arial" w:hAnsi="Arial" w:cs="Arial"/>
            <w:color w:val="00B050"/>
          </w:rPr>
          <w:t>TrishW@dkg.org</w:t>
        </w:r>
      </w:hyperlink>
      <w:r w:rsidRPr="0033449D">
        <w:rPr>
          <w:rFonts w:ascii="Arial" w:hAnsi="Arial" w:cs="Arial"/>
          <w:color w:val="00B050"/>
        </w:rPr>
        <w:t xml:space="preserve">) at </w:t>
      </w:r>
      <w:r w:rsidR="00BC29A5">
        <w:rPr>
          <w:rFonts w:ascii="Arial" w:hAnsi="Arial" w:cs="Arial"/>
          <w:color w:val="00B050"/>
        </w:rPr>
        <w:t xml:space="preserve">DKG </w:t>
      </w:r>
      <w:r w:rsidRPr="0033449D">
        <w:rPr>
          <w:rFonts w:ascii="Arial" w:hAnsi="Arial" w:cs="Arial"/>
          <w:color w:val="00B050"/>
        </w:rPr>
        <w:t>International to help you along with your local Girl Scout Council. </w:t>
      </w:r>
    </w:p>
    <w:p w14:paraId="5CC043FD" w14:textId="77777777" w:rsidR="00936446" w:rsidRPr="0033449D" w:rsidRDefault="00936446" w:rsidP="00936446">
      <w:pPr>
        <w:pStyle w:val="NormalWeb"/>
        <w:spacing w:before="0" w:beforeAutospacing="0" w:after="160" w:afterAutospacing="0"/>
        <w:rPr>
          <w:rFonts w:ascii="Arial" w:hAnsi="Arial" w:cs="Arial"/>
          <w:color w:val="00B050"/>
        </w:rPr>
      </w:pPr>
      <w:r w:rsidRPr="0033449D">
        <w:rPr>
          <w:rFonts w:ascii="Arial" w:hAnsi="Arial" w:cs="Arial"/>
          <w:color w:val="00B050"/>
        </w:rPr>
        <w:t>Information on how to begin your chapter’s journey can be found from the following sources:</w:t>
      </w:r>
    </w:p>
    <w:p w14:paraId="013CF667" w14:textId="383ECA3D" w:rsidR="00BC7E0E" w:rsidRPr="0033449D" w:rsidRDefault="00B32109">
      <w:pPr>
        <w:rPr>
          <w:rFonts w:ascii="Arial" w:hAnsi="Arial" w:cs="Arial"/>
          <w:color w:val="00B050"/>
          <w:sz w:val="24"/>
          <w:szCs w:val="24"/>
        </w:rPr>
      </w:pPr>
      <w:hyperlink r:id="rId6" w:history="1">
        <w:r w:rsidR="002E0EC8" w:rsidRPr="0033449D">
          <w:rPr>
            <w:rFonts w:ascii="Arial" w:hAnsi="Arial" w:cs="Arial"/>
            <w:color w:val="00B050"/>
            <w:sz w:val="24"/>
            <w:szCs w:val="24"/>
            <w:u w:val="single"/>
          </w:rPr>
          <w:t>Empowering Girl Scouts Through the DKG Patch Program --Video</w:t>
        </w:r>
        <w:r w:rsidR="002E0EC8" w:rsidRPr="0033449D">
          <w:rPr>
            <w:rFonts w:ascii="Arial" w:hAnsi="Arial" w:cs="Arial"/>
            <w:color w:val="00B050"/>
            <w:sz w:val="24"/>
            <w:szCs w:val="24"/>
          </w:rPr>
          <w:br/>
        </w:r>
      </w:hyperlink>
      <w:hyperlink r:id="rId7" w:history="1">
        <w:r w:rsidR="002E0EC8" w:rsidRPr="0033449D">
          <w:rPr>
            <w:rFonts w:ascii="Arial" w:hAnsi="Arial" w:cs="Arial"/>
            <w:color w:val="00B050"/>
            <w:sz w:val="24"/>
            <w:szCs w:val="24"/>
            <w:u w:val="single"/>
          </w:rPr>
          <w:t>Delta Kappa Gamma International Project Spotlight</w:t>
        </w:r>
      </w:hyperlink>
    </w:p>
    <w:sectPr w:rsidR="00BC7E0E" w:rsidRPr="0033449D" w:rsidSect="004E0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B53"/>
    <w:multiLevelType w:val="multilevel"/>
    <w:tmpl w:val="B0F4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B7069"/>
    <w:multiLevelType w:val="multilevel"/>
    <w:tmpl w:val="9356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2201358">
    <w:abstractNumId w:val="0"/>
  </w:num>
  <w:num w:numId="2" w16cid:durableId="114258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CC"/>
    <w:rsid w:val="00001DBA"/>
    <w:rsid w:val="000906DC"/>
    <w:rsid w:val="00091301"/>
    <w:rsid w:val="00213257"/>
    <w:rsid w:val="00264BD1"/>
    <w:rsid w:val="00277252"/>
    <w:rsid w:val="002E0EC8"/>
    <w:rsid w:val="0033449D"/>
    <w:rsid w:val="003B4F2D"/>
    <w:rsid w:val="003E02BA"/>
    <w:rsid w:val="003F3BC9"/>
    <w:rsid w:val="00414D77"/>
    <w:rsid w:val="0049330D"/>
    <w:rsid w:val="004A35E0"/>
    <w:rsid w:val="004E0800"/>
    <w:rsid w:val="00613390"/>
    <w:rsid w:val="00653955"/>
    <w:rsid w:val="006A5ABC"/>
    <w:rsid w:val="006D2B18"/>
    <w:rsid w:val="00743564"/>
    <w:rsid w:val="007E3471"/>
    <w:rsid w:val="008166CD"/>
    <w:rsid w:val="008341B0"/>
    <w:rsid w:val="0083695F"/>
    <w:rsid w:val="008D6328"/>
    <w:rsid w:val="00912DDB"/>
    <w:rsid w:val="00936446"/>
    <w:rsid w:val="00A1124B"/>
    <w:rsid w:val="00A328D3"/>
    <w:rsid w:val="00A706B9"/>
    <w:rsid w:val="00AE11CE"/>
    <w:rsid w:val="00B32109"/>
    <w:rsid w:val="00BB12AC"/>
    <w:rsid w:val="00BC29A5"/>
    <w:rsid w:val="00BC7E0E"/>
    <w:rsid w:val="00BD0D3B"/>
    <w:rsid w:val="00BD7D63"/>
    <w:rsid w:val="00C279C9"/>
    <w:rsid w:val="00D1691B"/>
    <w:rsid w:val="00D445EE"/>
    <w:rsid w:val="00DA4F05"/>
    <w:rsid w:val="00DE5A4A"/>
    <w:rsid w:val="00E511B6"/>
    <w:rsid w:val="00E679EC"/>
    <w:rsid w:val="00F24BC5"/>
    <w:rsid w:val="00F90AB4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3A52"/>
  <w15:chartTrackingRefBased/>
  <w15:docId w15:val="{FFC5C567-CFCC-4FB0-A024-020DD50F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6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kg.org/DKGMember/Project_Spotlight_Archives/Project_Spotlight_DKG_Girl_Scout_Patch_creates_a_natural_connec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zaYwNhb4U" TargetMode="External"/><Relationship Id="rId5" Type="http://schemas.openxmlformats.org/officeDocument/2006/relationships/hyperlink" Target="mailto:TrishW@dk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Canter</dc:creator>
  <cp:keywords/>
  <dc:description/>
  <cp:lastModifiedBy>Deborah Canter</cp:lastModifiedBy>
  <cp:revision>2</cp:revision>
  <dcterms:created xsi:type="dcterms:W3CDTF">2022-06-09T17:51:00Z</dcterms:created>
  <dcterms:modified xsi:type="dcterms:W3CDTF">2022-06-09T17:51:00Z</dcterms:modified>
</cp:coreProperties>
</file>