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9F" w:rsidRDefault="00EE4D9F">
      <w:pPr>
        <w:shd w:val="clear" w:color="auto" w:fill="FFFFFF"/>
        <w:spacing w:line="293" w:lineRule="exact"/>
        <w:ind w:left="19" w:right="4301" w:firstLine="4306"/>
      </w:pPr>
      <w:r>
        <w:rPr>
          <w:b/>
          <w:bCs/>
          <w:color w:val="323232"/>
          <w:sz w:val="28"/>
          <w:szCs w:val="28"/>
        </w:rPr>
        <w:t xml:space="preserve"> For Delta Kappa Gamma-</w:t>
      </w:r>
    </w:p>
    <w:p w:rsidR="00EE4D9F" w:rsidRDefault="00EE4D9F">
      <w:pPr>
        <w:shd w:val="clear" w:color="auto" w:fill="FFFFFF"/>
        <w:spacing w:before="5" w:line="293" w:lineRule="exact"/>
        <w:ind w:left="720"/>
      </w:pPr>
      <w:r>
        <w:rPr>
          <w:b/>
          <w:bCs/>
          <w:color w:val="323232"/>
          <w:spacing w:val="2"/>
          <w:sz w:val="28"/>
          <w:szCs w:val="28"/>
        </w:rPr>
        <w:t>A red rose grows, clear and bold of hue</w:t>
      </w:r>
    </w:p>
    <w:p w:rsidR="00EE4D9F" w:rsidRDefault="00EE4D9F">
      <w:pPr>
        <w:shd w:val="clear" w:color="auto" w:fill="FFFFFF"/>
        <w:spacing w:line="293" w:lineRule="exact"/>
        <w:ind w:left="725"/>
      </w:pPr>
      <w:r>
        <w:rPr>
          <w:b/>
          <w:bCs/>
          <w:color w:val="323232"/>
          <w:sz w:val="28"/>
          <w:szCs w:val="28"/>
        </w:rPr>
        <w:t>Speaks of courage, too.</w:t>
      </w:r>
    </w:p>
    <w:p w:rsidR="00EE4D9F" w:rsidRDefault="00EE4D9F">
      <w:pPr>
        <w:shd w:val="clear" w:color="auto" w:fill="FFFFFF"/>
        <w:spacing w:line="293" w:lineRule="exact"/>
        <w:ind w:left="730"/>
      </w:pPr>
      <w:r>
        <w:rPr>
          <w:b/>
          <w:bCs/>
          <w:color w:val="323232"/>
          <w:spacing w:val="4"/>
          <w:sz w:val="28"/>
          <w:szCs w:val="28"/>
        </w:rPr>
        <w:t>It reaches fullest bloom, then fades away,</w:t>
      </w:r>
    </w:p>
    <w:p w:rsidR="00EE4D9F" w:rsidRDefault="00EE4D9F">
      <w:pPr>
        <w:shd w:val="clear" w:color="auto" w:fill="FFFFFF"/>
        <w:spacing w:line="293" w:lineRule="exact"/>
        <w:ind w:left="744"/>
      </w:pPr>
      <w:r>
        <w:rPr>
          <w:b/>
          <w:bCs/>
          <w:color w:val="323232"/>
          <w:spacing w:val="1"/>
          <w:sz w:val="28"/>
          <w:szCs w:val="28"/>
        </w:rPr>
        <w:t>Not to oblivion-</w:t>
      </w:r>
    </w:p>
    <w:p w:rsidR="00EE4D9F" w:rsidRDefault="00EE4D9F">
      <w:pPr>
        <w:shd w:val="clear" w:color="auto" w:fill="FFFFFF"/>
        <w:spacing w:line="293" w:lineRule="exact"/>
        <w:ind w:left="739"/>
      </w:pPr>
      <w:r>
        <w:rPr>
          <w:b/>
          <w:bCs/>
          <w:color w:val="323232"/>
          <w:spacing w:val="1"/>
          <w:sz w:val="28"/>
          <w:szCs w:val="28"/>
        </w:rPr>
        <w:t>But to enrich those who come another day.</w:t>
      </w:r>
    </w:p>
    <w:p w:rsidR="00EE4D9F" w:rsidRDefault="00EE4D9F">
      <w:pPr>
        <w:shd w:val="clear" w:color="auto" w:fill="FFFFFF"/>
        <w:spacing w:before="5" w:line="278" w:lineRule="exact"/>
        <w:ind w:left="19" w:right="2150" w:firstLine="6571"/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323232"/>
          <w:sz w:val="28"/>
          <w:szCs w:val="28"/>
        </w:rPr>
        <w:t>For Delta Kappa Gamma-</w:t>
      </w:r>
    </w:p>
    <w:p w:rsidR="00EE4D9F" w:rsidRDefault="00EE4D9F">
      <w:pPr>
        <w:shd w:val="clear" w:color="auto" w:fill="FFFFFF"/>
        <w:spacing w:before="5" w:line="293" w:lineRule="exact"/>
        <w:ind w:left="715"/>
      </w:pPr>
      <w:r>
        <w:rPr>
          <w:b/>
          <w:bCs/>
          <w:color w:val="323232"/>
          <w:spacing w:val="2"/>
          <w:sz w:val="28"/>
          <w:szCs w:val="28"/>
        </w:rPr>
        <w:t>A candle burns, and sheds a sweet soft glow</w:t>
      </w:r>
    </w:p>
    <w:p w:rsidR="00EE4D9F" w:rsidRDefault="00EE4D9F">
      <w:pPr>
        <w:shd w:val="clear" w:color="auto" w:fill="FFFFFF"/>
        <w:spacing w:line="293" w:lineRule="exact"/>
        <w:ind w:left="730"/>
      </w:pPr>
      <w:r>
        <w:rPr>
          <w:b/>
          <w:bCs/>
          <w:color w:val="323232"/>
          <w:spacing w:val="1"/>
          <w:sz w:val="28"/>
          <w:szCs w:val="28"/>
        </w:rPr>
        <w:t>Outlines objects near</w:t>
      </w:r>
    </w:p>
    <w:p w:rsidR="00EE4D9F" w:rsidRDefault="00EE4D9F">
      <w:pPr>
        <w:shd w:val="clear" w:color="auto" w:fill="FFFFFF"/>
        <w:spacing w:line="293" w:lineRule="exact"/>
        <w:ind w:left="715"/>
      </w:pPr>
      <w:r>
        <w:rPr>
          <w:b/>
          <w:bCs/>
          <w:color w:val="323232"/>
          <w:spacing w:val="1"/>
          <w:sz w:val="28"/>
          <w:szCs w:val="28"/>
        </w:rPr>
        <w:t>And companions, who are dear,</w:t>
      </w:r>
    </w:p>
    <w:p w:rsidR="00EE4D9F" w:rsidRDefault="00EE4D9F">
      <w:pPr>
        <w:shd w:val="clear" w:color="auto" w:fill="FFFFFF"/>
        <w:spacing w:before="5" w:line="293" w:lineRule="exact"/>
        <w:ind w:left="734"/>
      </w:pPr>
      <w:r>
        <w:rPr>
          <w:b/>
          <w:bCs/>
          <w:color w:val="323232"/>
          <w:spacing w:val="5"/>
          <w:sz w:val="28"/>
          <w:szCs w:val="28"/>
        </w:rPr>
        <w:t>It gently fades away, having made its own sweet glow</w:t>
      </w:r>
    </w:p>
    <w:p w:rsidR="00EE4D9F" w:rsidRDefault="001A1883">
      <w:pPr>
        <w:shd w:val="clear" w:color="auto" w:fill="FFFFFF"/>
        <w:spacing w:line="293" w:lineRule="exact"/>
        <w:ind w:left="763"/>
      </w:pPr>
      <w:r>
        <w:rPr>
          <w:b/>
          <w:bCs/>
          <w:color w:val="323232"/>
          <w:spacing w:val="4"/>
          <w:sz w:val="28"/>
          <w:szCs w:val="28"/>
        </w:rPr>
        <w:t>A</w:t>
      </w:r>
      <w:r w:rsidR="00EE4D9F">
        <w:rPr>
          <w:b/>
          <w:bCs/>
          <w:color w:val="323232"/>
          <w:spacing w:val="4"/>
          <w:sz w:val="28"/>
          <w:szCs w:val="28"/>
        </w:rPr>
        <w:t>nd brightening well the portion where it stood</w:t>
      </w:r>
    </w:p>
    <w:p w:rsidR="00EE4D9F" w:rsidRDefault="001A1883">
      <w:pPr>
        <w:shd w:val="clear" w:color="auto" w:fill="FFFFFF"/>
        <w:spacing w:line="293" w:lineRule="exact"/>
        <w:ind w:left="739"/>
      </w:pPr>
      <w:r>
        <w:rPr>
          <w:b/>
          <w:bCs/>
          <w:color w:val="323232"/>
          <w:spacing w:val="4"/>
          <w:sz w:val="28"/>
          <w:szCs w:val="28"/>
        </w:rPr>
        <w:t>B</w:t>
      </w:r>
      <w:r w:rsidR="00EE4D9F">
        <w:rPr>
          <w:b/>
          <w:bCs/>
          <w:color w:val="323232"/>
          <w:spacing w:val="4"/>
          <w:sz w:val="28"/>
          <w:szCs w:val="28"/>
        </w:rPr>
        <w:t>efore it went away.</w:t>
      </w:r>
    </w:p>
    <w:p w:rsidR="00EE4D9F" w:rsidRDefault="00EE4D9F">
      <w:pPr>
        <w:shd w:val="clear" w:color="auto" w:fill="FFFFFF"/>
        <w:spacing w:before="274" w:line="293" w:lineRule="exact"/>
        <w:ind w:left="5"/>
      </w:pPr>
      <w:r>
        <w:rPr>
          <w:b/>
          <w:bCs/>
          <w:color w:val="323232"/>
          <w:spacing w:val="3"/>
          <w:sz w:val="28"/>
          <w:szCs w:val="28"/>
        </w:rPr>
        <w:t>To these who, like the rose,</w:t>
      </w:r>
    </w:p>
    <w:p w:rsidR="00EE4D9F" w:rsidRDefault="00EE4D9F">
      <w:pPr>
        <w:shd w:val="clear" w:color="auto" w:fill="FFFFFF"/>
        <w:spacing w:line="293" w:lineRule="exact"/>
        <w:ind w:left="739"/>
      </w:pPr>
      <w:r>
        <w:rPr>
          <w:b/>
          <w:bCs/>
          <w:color w:val="323232"/>
          <w:spacing w:val="4"/>
          <w:sz w:val="28"/>
          <w:szCs w:val="28"/>
        </w:rPr>
        <w:t>Did reach their fullest bloom/ then went away-</w:t>
      </w:r>
    </w:p>
    <w:p w:rsidR="00EE4D9F" w:rsidRDefault="00EE4D9F">
      <w:pPr>
        <w:shd w:val="clear" w:color="auto" w:fill="FFFFFF"/>
        <w:spacing w:before="5" w:line="293" w:lineRule="exact"/>
        <w:ind w:left="730"/>
      </w:pPr>
      <w:r>
        <w:rPr>
          <w:b/>
          <w:bCs/>
          <w:color w:val="323232"/>
          <w:spacing w:val="3"/>
          <w:sz w:val="28"/>
          <w:szCs w:val="28"/>
        </w:rPr>
        <w:t>Who, like the candle,</w:t>
      </w:r>
    </w:p>
    <w:p w:rsidR="00EE4D9F" w:rsidRDefault="00EE4D9F">
      <w:pPr>
        <w:shd w:val="clear" w:color="auto" w:fill="FFFFFF"/>
        <w:spacing w:line="293" w:lineRule="exact"/>
        <w:ind w:left="744"/>
      </w:pPr>
      <w:r>
        <w:rPr>
          <w:b/>
          <w:bCs/>
          <w:color w:val="323232"/>
          <w:spacing w:val="4"/>
          <w:sz w:val="28"/>
          <w:szCs w:val="28"/>
        </w:rPr>
        <w:t>Lit their portion well with loving light-</w:t>
      </w:r>
    </w:p>
    <w:p w:rsidR="00EE4D9F" w:rsidRDefault="00EE4D9F">
      <w:pPr>
        <w:shd w:val="clear" w:color="auto" w:fill="FFFFFF"/>
        <w:spacing w:line="293" w:lineRule="exact"/>
        <w:ind w:left="734"/>
      </w:pPr>
      <w:r>
        <w:rPr>
          <w:b/>
          <w:bCs/>
          <w:color w:val="323232"/>
          <w:spacing w:val="3"/>
          <w:sz w:val="28"/>
          <w:szCs w:val="28"/>
        </w:rPr>
        <w:t>We bow in reverence,</w:t>
      </w:r>
    </w:p>
    <w:p w:rsidR="00EE4D9F" w:rsidRDefault="00EE4D9F">
      <w:pPr>
        <w:shd w:val="clear" w:color="auto" w:fill="FFFFFF"/>
        <w:spacing w:line="293" w:lineRule="exact"/>
        <w:ind w:left="730"/>
      </w:pPr>
      <w:r>
        <w:rPr>
          <w:b/>
          <w:bCs/>
          <w:color w:val="323232"/>
          <w:spacing w:val="2"/>
          <w:sz w:val="28"/>
          <w:szCs w:val="28"/>
        </w:rPr>
        <w:t>And hold in memory for all time</w:t>
      </w:r>
    </w:p>
    <w:p w:rsidR="00EE4D9F" w:rsidRDefault="00EE4D9F">
      <w:pPr>
        <w:shd w:val="clear" w:color="auto" w:fill="FFFFFF"/>
        <w:spacing w:line="293" w:lineRule="exact"/>
        <w:ind w:left="29" w:right="3763" w:firstLine="701"/>
      </w:pPr>
      <w:r>
        <w:rPr>
          <w:b/>
          <w:bCs/>
          <w:color w:val="323232"/>
          <w:spacing w:val="1"/>
          <w:sz w:val="28"/>
          <w:szCs w:val="28"/>
        </w:rPr>
        <w:t xml:space="preserve">Their courage and their glow </w:t>
      </w:r>
      <w:r>
        <w:rPr>
          <w:b/>
          <w:bCs/>
          <w:color w:val="323232"/>
          <w:spacing w:val="-1"/>
          <w:sz w:val="28"/>
          <w:szCs w:val="28"/>
        </w:rPr>
        <w:t>For Delta Kappa Gamma.</w:t>
      </w:r>
    </w:p>
    <w:p w:rsidR="00EE4D9F" w:rsidRDefault="00EE4D9F">
      <w:pPr>
        <w:shd w:val="clear" w:color="auto" w:fill="FFFFFF"/>
        <w:spacing w:before="274"/>
        <w:ind w:left="2851"/>
      </w:pPr>
      <w:r>
        <w:rPr>
          <w:b/>
          <w:bCs/>
          <w:color w:val="323232"/>
          <w:spacing w:val="2"/>
          <w:sz w:val="26"/>
          <w:szCs w:val="26"/>
        </w:rPr>
        <w:t>A PLEDGE TO THE FOUNDERS</w:t>
      </w:r>
    </w:p>
    <w:p w:rsidR="00EE4D9F" w:rsidRDefault="00EE4D9F">
      <w:pPr>
        <w:shd w:val="clear" w:color="auto" w:fill="FFFFFF"/>
        <w:ind w:left="2107"/>
      </w:pPr>
      <w:r>
        <w:rPr>
          <w:b/>
          <w:bCs/>
          <w:color w:val="323232"/>
          <w:spacing w:val="2"/>
          <w:sz w:val="23"/>
          <w:szCs w:val="23"/>
        </w:rPr>
        <w:t>(Copies of this should be given to each member)</w:t>
      </w:r>
    </w:p>
    <w:p w:rsidR="00EE4D9F" w:rsidRDefault="00EE4D9F">
      <w:pPr>
        <w:shd w:val="clear" w:color="auto" w:fill="FFFFFF"/>
        <w:spacing w:before="250" w:line="288" w:lineRule="exact"/>
        <w:ind w:left="14"/>
      </w:pPr>
      <w:r>
        <w:rPr>
          <w:b/>
          <w:bCs/>
          <w:color w:val="323232"/>
          <w:spacing w:val="1"/>
          <w:sz w:val="28"/>
          <w:szCs w:val="28"/>
        </w:rPr>
        <w:t>" We pledge to promote the interest of all educators everywhere;</w:t>
      </w:r>
    </w:p>
    <w:p w:rsidR="00EE4D9F" w:rsidRDefault="00EE4D9F">
      <w:pPr>
        <w:shd w:val="clear" w:color="auto" w:fill="FFFFFF"/>
        <w:spacing w:before="5" w:line="288" w:lineRule="exact"/>
        <w:ind w:left="14"/>
      </w:pPr>
      <w:r>
        <w:rPr>
          <w:b/>
          <w:bCs/>
          <w:color w:val="323232"/>
          <w:spacing w:val="1"/>
          <w:sz w:val="28"/>
          <w:szCs w:val="28"/>
        </w:rPr>
        <w:t>To cooperate with those of other nations in their quest for truth;</w:t>
      </w:r>
    </w:p>
    <w:p w:rsidR="00EE4D9F" w:rsidRDefault="00EE4D9F">
      <w:pPr>
        <w:shd w:val="clear" w:color="auto" w:fill="FFFFFF"/>
        <w:spacing w:before="10" w:line="288" w:lineRule="exact"/>
        <w:ind w:left="29"/>
      </w:pPr>
      <w:r>
        <w:rPr>
          <w:b/>
          <w:bCs/>
          <w:color w:val="323232"/>
          <w:spacing w:val="3"/>
          <w:sz w:val="28"/>
          <w:szCs w:val="28"/>
        </w:rPr>
        <w:t>We pledge to do all in our power</w:t>
      </w:r>
    </w:p>
    <w:p w:rsidR="00EE4D9F" w:rsidRDefault="00EE4D9F">
      <w:pPr>
        <w:shd w:val="clear" w:color="auto" w:fill="FFFFFF"/>
        <w:spacing w:before="5" w:line="288" w:lineRule="exact"/>
        <w:ind w:left="24"/>
      </w:pPr>
      <w:r>
        <w:rPr>
          <w:b/>
          <w:bCs/>
          <w:color w:val="323232"/>
          <w:spacing w:val="2"/>
          <w:sz w:val="28"/>
          <w:szCs w:val="28"/>
        </w:rPr>
        <w:t>To create a true understanding</w:t>
      </w:r>
    </w:p>
    <w:p w:rsidR="00EE4D9F" w:rsidRDefault="00EE4D9F">
      <w:pPr>
        <w:shd w:val="clear" w:color="auto" w:fill="FFFFFF"/>
        <w:spacing w:line="288" w:lineRule="exact"/>
        <w:ind w:left="34"/>
      </w:pPr>
      <w:r>
        <w:rPr>
          <w:b/>
          <w:bCs/>
          <w:color w:val="323232"/>
          <w:spacing w:val="1"/>
          <w:sz w:val="28"/>
          <w:szCs w:val="28"/>
        </w:rPr>
        <w:t>Of the values given to us,</w:t>
      </w:r>
    </w:p>
    <w:p w:rsidR="00EE4D9F" w:rsidRDefault="00EE4D9F">
      <w:pPr>
        <w:shd w:val="clear" w:color="auto" w:fill="FFFFFF"/>
        <w:spacing w:line="288" w:lineRule="exact"/>
        <w:ind w:left="24"/>
      </w:pPr>
      <w:r>
        <w:rPr>
          <w:b/>
          <w:bCs/>
          <w:color w:val="323232"/>
          <w:sz w:val="28"/>
          <w:szCs w:val="28"/>
        </w:rPr>
        <w:t>And convey those to the young</w:t>
      </w:r>
    </w:p>
    <w:p w:rsidR="00EE4D9F" w:rsidRDefault="00EE4D9F">
      <w:pPr>
        <w:shd w:val="clear" w:color="auto" w:fill="FFFFFF"/>
        <w:spacing w:line="288" w:lineRule="exact"/>
        <w:ind w:left="48"/>
      </w:pPr>
      <w:r>
        <w:rPr>
          <w:b/>
          <w:bCs/>
          <w:color w:val="323232"/>
          <w:spacing w:val="1"/>
          <w:sz w:val="28"/>
          <w:szCs w:val="28"/>
        </w:rPr>
        <w:t>By thought and deed, as well as spoken word.</w:t>
      </w:r>
    </w:p>
    <w:p w:rsidR="00EE4D9F" w:rsidRDefault="00EE4D9F">
      <w:pPr>
        <w:shd w:val="clear" w:color="auto" w:fill="FFFFFF"/>
        <w:spacing w:before="5" w:line="288" w:lineRule="exact"/>
        <w:ind w:left="34"/>
      </w:pPr>
      <w:r>
        <w:rPr>
          <w:b/>
          <w:bCs/>
          <w:color w:val="323232"/>
          <w:spacing w:val="2"/>
          <w:sz w:val="28"/>
          <w:szCs w:val="28"/>
        </w:rPr>
        <w:t>We pledge to be true to ourselves, and others</w:t>
      </w:r>
    </w:p>
    <w:p w:rsidR="00EE4D9F" w:rsidRDefault="00EE4D9F">
      <w:pPr>
        <w:shd w:val="clear" w:color="auto" w:fill="FFFFFF"/>
        <w:spacing w:before="5" w:line="288" w:lineRule="exact"/>
        <w:ind w:left="53"/>
      </w:pPr>
      <w:r>
        <w:rPr>
          <w:b/>
          <w:bCs/>
          <w:color w:val="323232"/>
          <w:sz w:val="28"/>
          <w:szCs w:val="28"/>
        </w:rPr>
        <w:t>For each is bound to each as brother.</w:t>
      </w:r>
    </w:p>
    <w:p w:rsidR="00EE4D9F" w:rsidRDefault="00EE4D9F">
      <w:pPr>
        <w:shd w:val="clear" w:color="auto" w:fill="FFFFFF"/>
        <w:spacing w:before="10" w:line="288" w:lineRule="exact"/>
        <w:ind w:left="34"/>
      </w:pPr>
      <w:r>
        <w:rPr>
          <w:b/>
          <w:bCs/>
          <w:color w:val="323232"/>
          <w:spacing w:val="4"/>
          <w:sz w:val="28"/>
          <w:szCs w:val="28"/>
        </w:rPr>
        <w:t>With this faith in one another</w:t>
      </w:r>
    </w:p>
    <w:p w:rsidR="00EE4D9F" w:rsidRDefault="00EE4D9F">
      <w:pPr>
        <w:shd w:val="clear" w:color="auto" w:fill="FFFFFF"/>
        <w:spacing w:before="43" w:line="235" w:lineRule="exact"/>
        <w:ind w:left="43"/>
        <w:rPr>
          <w:b/>
          <w:bCs/>
          <w:color w:val="323232"/>
          <w:spacing w:val="7"/>
          <w:sz w:val="28"/>
          <w:szCs w:val="28"/>
        </w:rPr>
      </w:pPr>
      <w:r>
        <w:rPr>
          <w:b/>
          <w:bCs/>
          <w:color w:val="323232"/>
          <w:spacing w:val="7"/>
          <w:sz w:val="28"/>
          <w:szCs w:val="28"/>
        </w:rPr>
        <w:t>We shall win for aye.”</w:t>
      </w:r>
    </w:p>
    <w:p w:rsidR="001A1883" w:rsidRDefault="001A1883">
      <w:pPr>
        <w:shd w:val="clear" w:color="auto" w:fill="FFFFFF"/>
        <w:spacing w:before="43" w:line="235" w:lineRule="exact"/>
        <w:ind w:left="43"/>
      </w:pPr>
    </w:p>
    <w:p w:rsidR="00EE4D9F" w:rsidRDefault="00EE4D9F">
      <w:pPr>
        <w:shd w:val="clear" w:color="auto" w:fill="FFFFFF"/>
        <w:spacing w:line="235" w:lineRule="exact"/>
        <w:ind w:left="2866" w:right="2021"/>
        <w:jc w:val="both"/>
      </w:pPr>
      <w:r>
        <w:rPr>
          <w:b/>
          <w:bCs/>
          <w:color w:val="323232"/>
          <w:spacing w:val="2"/>
          <w:sz w:val="23"/>
          <w:szCs w:val="23"/>
        </w:rPr>
        <w:t xml:space="preserve">Taken from </w:t>
      </w:r>
      <w:r w:rsidR="001A1883">
        <w:rPr>
          <w:b/>
          <w:bCs/>
          <w:color w:val="323232"/>
          <w:spacing w:val="2"/>
          <w:sz w:val="23"/>
          <w:szCs w:val="23"/>
        </w:rPr>
        <w:t>“</w:t>
      </w:r>
      <w:r>
        <w:rPr>
          <w:b/>
          <w:bCs/>
          <w:color w:val="323232"/>
          <w:spacing w:val="2"/>
          <w:sz w:val="23"/>
          <w:szCs w:val="23"/>
        </w:rPr>
        <w:t xml:space="preserve">This Is Our Heritage," </w:t>
      </w:r>
      <w:r>
        <w:rPr>
          <w:b/>
          <w:bCs/>
          <w:color w:val="323232"/>
          <w:spacing w:val="-1"/>
          <w:sz w:val="23"/>
          <w:szCs w:val="23"/>
        </w:rPr>
        <w:t>A ceremony honoring the Founders Emma Neal Boggess, Delta Chapter</w:t>
      </w:r>
    </w:p>
    <w:p w:rsidR="00EE4D9F" w:rsidRDefault="00EE4D9F">
      <w:pPr>
        <w:shd w:val="clear" w:color="auto" w:fill="FFFFFF"/>
        <w:spacing w:line="235" w:lineRule="exact"/>
        <w:ind w:left="3192" w:right="2150" w:firstLine="782"/>
      </w:pPr>
      <w:r>
        <w:rPr>
          <w:b/>
          <w:bCs/>
          <w:color w:val="323232"/>
          <w:spacing w:val="2"/>
          <w:sz w:val="23"/>
          <w:szCs w:val="23"/>
        </w:rPr>
        <w:t xml:space="preserve">Alpha Phi State </w:t>
      </w:r>
      <w:r>
        <w:rPr>
          <w:b/>
          <w:bCs/>
          <w:color w:val="323232"/>
          <w:spacing w:val="1"/>
          <w:sz w:val="23"/>
          <w:szCs w:val="23"/>
        </w:rPr>
        <w:t xml:space="preserve">Adapted by Alpha Delta State </w:t>
      </w:r>
      <w:r>
        <w:rPr>
          <w:b/>
          <w:bCs/>
          <w:color w:val="323232"/>
          <w:spacing w:val="2"/>
          <w:sz w:val="23"/>
          <w:szCs w:val="23"/>
        </w:rPr>
        <w:t>Membership Committee 2004</w:t>
      </w:r>
    </w:p>
    <w:p w:rsidR="00EE4D9F" w:rsidRDefault="00EE4D9F">
      <w:pPr>
        <w:shd w:val="clear" w:color="auto" w:fill="FFFFFF"/>
      </w:pPr>
    </w:p>
    <w:sectPr w:rsidR="00EE4D9F">
      <w:type w:val="continuous"/>
      <w:pgSz w:w="12240" w:h="15840"/>
      <w:pgMar w:top="1440" w:right="1870" w:bottom="360" w:left="15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9F"/>
    <w:rsid w:val="001A1883"/>
    <w:rsid w:val="001E7F85"/>
    <w:rsid w:val="002B7A4F"/>
    <w:rsid w:val="00E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For Delta Kappa Gamma-</dc:title>
  <dc:subject/>
  <dc:creator>Millie</dc:creator>
  <cp:keywords/>
  <dc:description/>
  <cp:lastModifiedBy>Dr. Norma Kirby</cp:lastModifiedBy>
  <cp:revision>2</cp:revision>
  <cp:lastPrinted>2010-06-15T13:10:00Z</cp:lastPrinted>
  <dcterms:created xsi:type="dcterms:W3CDTF">2012-05-25T19:29:00Z</dcterms:created>
  <dcterms:modified xsi:type="dcterms:W3CDTF">2012-05-25T19:29:00Z</dcterms:modified>
</cp:coreProperties>
</file>