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9C" w:rsidRDefault="0034039C" w:rsidP="00BE26E3">
      <w:pPr>
        <w:jc w:val="center"/>
        <w:outlineLvl w:val="0"/>
        <w:rPr>
          <w:b/>
          <w:bCs/>
          <w:sz w:val="32"/>
          <w:szCs w:val="32"/>
        </w:rPr>
      </w:pPr>
      <w:r>
        <w:rPr>
          <w:b/>
          <w:bCs/>
          <w:sz w:val="32"/>
          <w:szCs w:val="32"/>
        </w:rPr>
        <w:t xml:space="preserve">Schools For </w:t>
      </w:r>
      <w:smartTag w:uri="urn:schemas-microsoft-com:office:smarttags" w:element="place">
        <w:r>
          <w:rPr>
            <w:b/>
            <w:bCs/>
            <w:sz w:val="32"/>
            <w:szCs w:val="32"/>
          </w:rPr>
          <w:t>Africa</w:t>
        </w:r>
      </w:smartTag>
      <w:r>
        <w:rPr>
          <w:b/>
          <w:bCs/>
          <w:sz w:val="32"/>
          <w:szCs w:val="32"/>
        </w:rPr>
        <w:t xml:space="preserve"> </w:t>
      </w:r>
    </w:p>
    <w:p w:rsidR="0034039C" w:rsidRDefault="0034039C" w:rsidP="00BE26E3">
      <w:pPr>
        <w:jc w:val="center"/>
        <w:outlineLvl w:val="0"/>
        <w:rPr>
          <w:b/>
          <w:bCs/>
          <w:sz w:val="32"/>
          <w:szCs w:val="32"/>
        </w:rPr>
      </w:pPr>
      <w:r>
        <w:rPr>
          <w:b/>
          <w:bCs/>
          <w:sz w:val="32"/>
          <w:szCs w:val="32"/>
        </w:rPr>
        <w:t>Transforming LIVES Through Education</w:t>
      </w:r>
    </w:p>
    <w:p w:rsidR="005C2E6F" w:rsidRDefault="005C2E6F" w:rsidP="005C2E6F">
      <w:pPr>
        <w:pStyle w:val="Default"/>
        <w:jc w:val="both"/>
        <w:rPr>
          <w:sz w:val="22"/>
          <w:szCs w:val="22"/>
        </w:rPr>
      </w:pPr>
    </w:p>
    <w:p w:rsidR="005C2E6F" w:rsidRDefault="005C2E6F" w:rsidP="0034039C">
      <w:pPr>
        <w:pStyle w:val="Default"/>
        <w:ind w:firstLine="720"/>
        <w:rPr>
          <w:sz w:val="22"/>
          <w:szCs w:val="22"/>
        </w:rPr>
      </w:pPr>
      <w:r>
        <w:rPr>
          <w:sz w:val="22"/>
          <w:szCs w:val="22"/>
        </w:rPr>
        <w:t xml:space="preserve">Delegates to the 2010 DKG International Convention in Spokane, Washington agreed to "transform lives through education" on the African continent when they unanimously voted to undertake the Schools for Africa project as the first official international project of the Society. Through DKG's support of this project nearly 5 million African children will gain access to quality basic education. The project has a special focus on girls, orphans, and vulnerable children. </w:t>
      </w:r>
    </w:p>
    <w:p w:rsidR="005C2E6F" w:rsidRDefault="005C2E6F" w:rsidP="00BE26E3">
      <w:pPr>
        <w:jc w:val="center"/>
        <w:outlineLvl w:val="0"/>
        <w:rPr>
          <w:sz w:val="22"/>
          <w:szCs w:val="22"/>
        </w:rPr>
      </w:pPr>
      <w:r>
        <w:rPr>
          <w:sz w:val="22"/>
          <w:szCs w:val="22"/>
        </w:rPr>
        <w:t xml:space="preserve">DKG's partnership with UNICEF will train over 100,000 teachers and build or rehabilitate almost </w:t>
      </w:r>
    </w:p>
    <w:p w:rsidR="005C2E6F" w:rsidRDefault="005C2E6F" w:rsidP="005C2E6F">
      <w:pPr>
        <w:rPr>
          <w:sz w:val="22"/>
          <w:szCs w:val="22"/>
        </w:rPr>
      </w:pPr>
      <w:r>
        <w:rPr>
          <w:sz w:val="22"/>
          <w:szCs w:val="22"/>
        </w:rPr>
        <w:t xml:space="preserve">1,000 schools. </w:t>
      </w:r>
    </w:p>
    <w:p w:rsidR="00323E05" w:rsidRPr="005C2E6F" w:rsidRDefault="00323E05" w:rsidP="005C2E6F">
      <w:pPr>
        <w:rPr>
          <w:sz w:val="22"/>
          <w:szCs w:val="22"/>
        </w:rPr>
      </w:pPr>
    </w:p>
    <w:p w:rsidR="00323E05" w:rsidRPr="00323E05" w:rsidRDefault="00323E05" w:rsidP="00BE26E3">
      <w:pPr>
        <w:autoSpaceDE w:val="0"/>
        <w:autoSpaceDN w:val="0"/>
        <w:adjustRightInd w:val="0"/>
        <w:outlineLvl w:val="0"/>
        <w:rPr>
          <w:rFonts w:ascii="Arial" w:hAnsi="Arial" w:cs="Arial"/>
          <w:color w:val="000000"/>
          <w:sz w:val="28"/>
          <w:szCs w:val="28"/>
        </w:rPr>
      </w:pPr>
      <w:r w:rsidRPr="00323E05">
        <w:rPr>
          <w:rFonts w:ascii="Arial" w:hAnsi="Arial" w:cs="Arial"/>
          <w:b/>
          <w:bCs/>
          <w:color w:val="000000"/>
          <w:sz w:val="28"/>
          <w:szCs w:val="28"/>
        </w:rPr>
        <w:t xml:space="preserve">Why is Schools For </w:t>
      </w:r>
      <w:smartTag w:uri="urn:schemas-microsoft-com:office:smarttags" w:element="place">
        <w:r w:rsidRPr="00323E05">
          <w:rPr>
            <w:rFonts w:ascii="Arial" w:hAnsi="Arial" w:cs="Arial"/>
            <w:b/>
            <w:bCs/>
            <w:color w:val="000000"/>
            <w:sz w:val="28"/>
            <w:szCs w:val="28"/>
          </w:rPr>
          <w:t>Africa</w:t>
        </w:r>
      </w:smartTag>
      <w:r w:rsidRPr="00323E05">
        <w:rPr>
          <w:rFonts w:ascii="Arial" w:hAnsi="Arial" w:cs="Arial"/>
          <w:b/>
          <w:bCs/>
          <w:color w:val="000000"/>
          <w:sz w:val="28"/>
          <w:szCs w:val="28"/>
        </w:rPr>
        <w:t xml:space="preserve"> an appropriate international project? </w:t>
      </w:r>
    </w:p>
    <w:p w:rsidR="00323E05" w:rsidRDefault="00323E05" w:rsidP="00323E05">
      <w:pPr>
        <w:autoSpaceDE w:val="0"/>
        <w:autoSpaceDN w:val="0"/>
        <w:adjustRightInd w:val="0"/>
        <w:rPr>
          <w:color w:val="000000"/>
          <w:sz w:val="22"/>
          <w:szCs w:val="22"/>
        </w:rPr>
      </w:pPr>
    </w:p>
    <w:p w:rsidR="00323E05" w:rsidRPr="00323E05" w:rsidRDefault="00323E05" w:rsidP="0034039C">
      <w:pPr>
        <w:autoSpaceDE w:val="0"/>
        <w:autoSpaceDN w:val="0"/>
        <w:adjustRightInd w:val="0"/>
        <w:ind w:firstLine="720"/>
        <w:rPr>
          <w:color w:val="000000"/>
          <w:sz w:val="22"/>
          <w:szCs w:val="22"/>
        </w:rPr>
      </w:pPr>
      <w:r w:rsidRPr="00323E05">
        <w:rPr>
          <w:color w:val="000000"/>
          <w:sz w:val="22"/>
          <w:szCs w:val="22"/>
        </w:rPr>
        <w:t xml:space="preserve">In sub-Saharan </w:t>
      </w:r>
      <w:smartTag w:uri="urn:schemas-microsoft-com:office:smarttags" w:element="place">
        <w:r w:rsidRPr="00323E05">
          <w:rPr>
            <w:color w:val="000000"/>
            <w:sz w:val="22"/>
            <w:szCs w:val="22"/>
          </w:rPr>
          <w:t>Africa</w:t>
        </w:r>
      </w:smartTag>
      <w:r w:rsidRPr="00323E05">
        <w:rPr>
          <w:color w:val="000000"/>
          <w:sz w:val="22"/>
          <w:szCs w:val="22"/>
        </w:rPr>
        <w:t xml:space="preserve">, one-third of all children do not have access to an education. In many cases this is because of inadequate school facilities and unqualified teachers. In addition, many schools lack gender-separate sanitation facilities, causing many adolescent girls to stay home. Poverty also forces these students to forego an education. They must work so that their families may survive. Schools for </w:t>
      </w:r>
      <w:smartTag w:uri="urn:schemas-microsoft-com:office:smarttags" w:element="place">
        <w:r w:rsidRPr="00323E05">
          <w:rPr>
            <w:color w:val="000000"/>
            <w:sz w:val="22"/>
            <w:szCs w:val="22"/>
          </w:rPr>
          <w:t>Africa</w:t>
        </w:r>
      </w:smartTag>
      <w:r w:rsidRPr="00323E05">
        <w:rPr>
          <w:color w:val="000000"/>
          <w:sz w:val="22"/>
          <w:szCs w:val="22"/>
        </w:rPr>
        <w:t xml:space="preserve"> makes it possible for children in these countries to realize the dream of an education and a better future. Support of this project allows all DKG members to embrace our vision of impacting education worldwide, not just in one country, but throughout an entire continent. </w:t>
      </w:r>
    </w:p>
    <w:p w:rsidR="0034039C" w:rsidRDefault="0034039C" w:rsidP="0034039C">
      <w:pPr>
        <w:autoSpaceDE w:val="0"/>
        <w:autoSpaceDN w:val="0"/>
        <w:adjustRightInd w:val="0"/>
        <w:ind w:firstLine="720"/>
        <w:rPr>
          <w:color w:val="000000"/>
          <w:sz w:val="22"/>
          <w:szCs w:val="22"/>
        </w:rPr>
      </w:pPr>
    </w:p>
    <w:p w:rsidR="00323E05" w:rsidRPr="00323E05" w:rsidRDefault="00323E05" w:rsidP="0034039C">
      <w:pPr>
        <w:autoSpaceDE w:val="0"/>
        <w:autoSpaceDN w:val="0"/>
        <w:adjustRightInd w:val="0"/>
        <w:ind w:firstLine="720"/>
        <w:rPr>
          <w:color w:val="000000"/>
          <w:sz w:val="22"/>
          <w:szCs w:val="22"/>
        </w:rPr>
      </w:pPr>
      <w:r w:rsidRPr="00323E05">
        <w:rPr>
          <w:color w:val="000000"/>
          <w:sz w:val="22"/>
          <w:szCs w:val="22"/>
        </w:rPr>
        <w:t xml:space="preserve">Schools for </w:t>
      </w:r>
      <w:smartTag w:uri="urn:schemas-microsoft-com:office:smarttags" w:element="place">
        <w:r w:rsidRPr="00323E05">
          <w:rPr>
            <w:color w:val="000000"/>
            <w:sz w:val="22"/>
            <w:szCs w:val="22"/>
          </w:rPr>
          <w:t>Africa</w:t>
        </w:r>
      </w:smartTag>
      <w:r w:rsidRPr="00323E05">
        <w:rPr>
          <w:color w:val="000000"/>
          <w:sz w:val="22"/>
          <w:szCs w:val="22"/>
        </w:rPr>
        <w:t xml:space="preserve"> operates in 11 countries: </w:t>
      </w:r>
      <w:smartTag w:uri="urn:schemas-microsoft-com:office:smarttags" w:element="country-region">
        <w:smartTag w:uri="urn:schemas-microsoft-com:office:smarttags" w:element="place">
          <w:r w:rsidRPr="00323E05">
            <w:rPr>
              <w:b/>
              <w:bCs/>
              <w:color w:val="000000"/>
              <w:sz w:val="22"/>
              <w:szCs w:val="22"/>
            </w:rPr>
            <w:t>Angola</w:t>
          </w:r>
        </w:smartTag>
      </w:smartTag>
      <w:r w:rsidRPr="00323E05">
        <w:rPr>
          <w:b/>
          <w:bCs/>
          <w:color w:val="000000"/>
          <w:sz w:val="22"/>
          <w:szCs w:val="22"/>
        </w:rPr>
        <w:t xml:space="preserve">, </w:t>
      </w:r>
      <w:smartTag w:uri="urn:schemas-microsoft-com:office:smarttags" w:element="country-region">
        <w:smartTag w:uri="urn:schemas-microsoft-com:office:smarttags" w:element="place">
          <w:r w:rsidRPr="00323E05">
            <w:rPr>
              <w:b/>
              <w:bCs/>
              <w:color w:val="000000"/>
              <w:sz w:val="22"/>
              <w:szCs w:val="22"/>
            </w:rPr>
            <w:t>Burkina Faso</w:t>
          </w:r>
        </w:smartTag>
      </w:smartTag>
      <w:r w:rsidRPr="00323E05">
        <w:rPr>
          <w:b/>
          <w:bCs/>
          <w:color w:val="000000"/>
          <w:sz w:val="22"/>
          <w:szCs w:val="22"/>
        </w:rPr>
        <w:t xml:space="preserve">, </w:t>
      </w:r>
      <w:smartTag w:uri="urn:schemas-microsoft-com:office:smarttags" w:element="country-region">
        <w:smartTag w:uri="urn:schemas-microsoft-com:office:smarttags" w:element="place">
          <w:r w:rsidRPr="00323E05">
            <w:rPr>
              <w:b/>
              <w:bCs/>
              <w:color w:val="000000"/>
              <w:sz w:val="22"/>
              <w:szCs w:val="22"/>
            </w:rPr>
            <w:t>Ethiopia</w:t>
          </w:r>
        </w:smartTag>
      </w:smartTag>
      <w:r w:rsidRPr="00323E05">
        <w:rPr>
          <w:b/>
          <w:bCs/>
          <w:color w:val="000000"/>
          <w:sz w:val="22"/>
          <w:szCs w:val="22"/>
        </w:rPr>
        <w:t xml:space="preserve">, </w:t>
      </w:r>
      <w:smartTag w:uri="urn:schemas-microsoft-com:office:smarttags" w:element="country-region">
        <w:smartTag w:uri="urn:schemas-microsoft-com:office:smarttags" w:element="place">
          <w:r w:rsidRPr="00323E05">
            <w:rPr>
              <w:b/>
              <w:bCs/>
              <w:color w:val="000000"/>
              <w:sz w:val="22"/>
              <w:szCs w:val="22"/>
            </w:rPr>
            <w:t>Madagascar</w:t>
          </w:r>
        </w:smartTag>
      </w:smartTag>
      <w:r w:rsidRPr="00323E05">
        <w:rPr>
          <w:b/>
          <w:bCs/>
          <w:color w:val="000000"/>
          <w:sz w:val="22"/>
          <w:szCs w:val="22"/>
        </w:rPr>
        <w:t xml:space="preserve">, </w:t>
      </w:r>
      <w:smartTag w:uri="urn:schemas-microsoft-com:office:smarttags" w:element="country-region">
        <w:smartTag w:uri="urn:schemas-microsoft-com:office:smarttags" w:element="place">
          <w:r w:rsidRPr="00323E05">
            <w:rPr>
              <w:b/>
              <w:bCs/>
              <w:color w:val="000000"/>
              <w:sz w:val="22"/>
              <w:szCs w:val="22"/>
            </w:rPr>
            <w:t>Malawi</w:t>
          </w:r>
        </w:smartTag>
      </w:smartTag>
      <w:r w:rsidRPr="00323E05">
        <w:rPr>
          <w:b/>
          <w:bCs/>
          <w:color w:val="000000"/>
          <w:sz w:val="22"/>
          <w:szCs w:val="22"/>
        </w:rPr>
        <w:t xml:space="preserve">, </w:t>
      </w:r>
      <w:smartTag w:uri="urn:schemas-microsoft-com:office:smarttags" w:element="country-region">
        <w:smartTag w:uri="urn:schemas-microsoft-com:office:smarttags" w:element="place">
          <w:r w:rsidRPr="00323E05">
            <w:rPr>
              <w:b/>
              <w:bCs/>
              <w:color w:val="000000"/>
              <w:sz w:val="22"/>
              <w:szCs w:val="22"/>
            </w:rPr>
            <w:t>Mali</w:t>
          </w:r>
        </w:smartTag>
      </w:smartTag>
      <w:r w:rsidRPr="00323E05">
        <w:rPr>
          <w:b/>
          <w:bCs/>
          <w:color w:val="000000"/>
          <w:sz w:val="22"/>
          <w:szCs w:val="22"/>
        </w:rPr>
        <w:t xml:space="preserve">, </w:t>
      </w:r>
      <w:smartTag w:uri="urn:schemas-microsoft-com:office:smarttags" w:element="country-region">
        <w:smartTag w:uri="urn:schemas-microsoft-com:office:smarttags" w:element="place">
          <w:r w:rsidRPr="00323E05">
            <w:rPr>
              <w:b/>
              <w:bCs/>
              <w:color w:val="000000"/>
              <w:sz w:val="22"/>
              <w:szCs w:val="22"/>
            </w:rPr>
            <w:t>Mozambique</w:t>
          </w:r>
        </w:smartTag>
      </w:smartTag>
      <w:r w:rsidRPr="00323E05">
        <w:rPr>
          <w:b/>
          <w:bCs/>
          <w:color w:val="000000"/>
          <w:sz w:val="22"/>
          <w:szCs w:val="22"/>
        </w:rPr>
        <w:t xml:space="preserve">, </w:t>
      </w:r>
      <w:smartTag w:uri="urn:schemas-microsoft-com:office:smarttags" w:element="country-region">
        <w:smartTag w:uri="urn:schemas-microsoft-com:office:smarttags" w:element="place">
          <w:r w:rsidRPr="00323E05">
            <w:rPr>
              <w:b/>
              <w:bCs/>
              <w:color w:val="000000"/>
              <w:sz w:val="22"/>
              <w:szCs w:val="22"/>
            </w:rPr>
            <w:t>Niger</w:t>
          </w:r>
        </w:smartTag>
      </w:smartTag>
      <w:r w:rsidRPr="00323E05">
        <w:rPr>
          <w:b/>
          <w:bCs/>
          <w:color w:val="000000"/>
          <w:sz w:val="22"/>
          <w:szCs w:val="22"/>
        </w:rPr>
        <w:t xml:space="preserve">, </w:t>
      </w:r>
      <w:smartTag w:uri="urn:schemas-microsoft-com:office:smarttags" w:element="country-region">
        <w:smartTag w:uri="urn:schemas-microsoft-com:office:smarttags" w:element="place">
          <w:r w:rsidRPr="00323E05">
            <w:rPr>
              <w:b/>
              <w:bCs/>
              <w:color w:val="000000"/>
              <w:sz w:val="22"/>
              <w:szCs w:val="22"/>
            </w:rPr>
            <w:t>Rwanda</w:t>
          </w:r>
        </w:smartTag>
      </w:smartTag>
      <w:r w:rsidRPr="00323E05">
        <w:rPr>
          <w:b/>
          <w:bCs/>
          <w:color w:val="000000"/>
          <w:sz w:val="22"/>
          <w:szCs w:val="22"/>
        </w:rPr>
        <w:t xml:space="preserve">, </w:t>
      </w:r>
      <w:smartTag w:uri="urn:schemas-microsoft-com:office:smarttags" w:element="country-region">
        <w:smartTag w:uri="urn:schemas-microsoft-com:office:smarttags" w:element="place">
          <w:r w:rsidRPr="00323E05">
            <w:rPr>
              <w:b/>
              <w:bCs/>
              <w:color w:val="000000"/>
              <w:sz w:val="22"/>
              <w:szCs w:val="22"/>
            </w:rPr>
            <w:t>South Africa</w:t>
          </w:r>
        </w:smartTag>
      </w:smartTag>
      <w:r w:rsidRPr="00323E05">
        <w:rPr>
          <w:b/>
          <w:bCs/>
          <w:color w:val="000000"/>
          <w:sz w:val="22"/>
          <w:szCs w:val="22"/>
        </w:rPr>
        <w:t xml:space="preserve">, </w:t>
      </w:r>
      <w:r w:rsidRPr="00323E05">
        <w:rPr>
          <w:color w:val="000000"/>
          <w:sz w:val="22"/>
          <w:szCs w:val="22"/>
        </w:rPr>
        <w:t xml:space="preserve">and </w:t>
      </w:r>
      <w:smartTag w:uri="urn:schemas-microsoft-com:office:smarttags" w:element="country-region">
        <w:smartTag w:uri="urn:schemas-microsoft-com:office:smarttags" w:element="place">
          <w:r w:rsidRPr="00323E05">
            <w:rPr>
              <w:b/>
              <w:bCs/>
              <w:color w:val="000000"/>
              <w:sz w:val="22"/>
              <w:szCs w:val="22"/>
            </w:rPr>
            <w:t>Zimbabwe</w:t>
          </w:r>
        </w:smartTag>
      </w:smartTag>
      <w:r w:rsidRPr="00323E05">
        <w:rPr>
          <w:color w:val="000000"/>
          <w:sz w:val="22"/>
          <w:szCs w:val="22"/>
        </w:rPr>
        <w:t xml:space="preserve">. The campaign was founded in 2004 by UNICEF, the Nelson Mandela Foundation, and the Hamburg Society for the Promotion of Democracy and International Law. In 2009 additional corporate donors and foundations joined the effort: Gucci, the George Harrison Fund, the U.S. Fund Boston Board, and Kind World Foundation. </w:t>
      </w:r>
    </w:p>
    <w:p w:rsidR="00DC669E" w:rsidRDefault="00DC669E" w:rsidP="00323E05">
      <w:pPr>
        <w:autoSpaceDE w:val="0"/>
        <w:autoSpaceDN w:val="0"/>
        <w:adjustRightInd w:val="0"/>
        <w:rPr>
          <w:color w:val="000000"/>
          <w:sz w:val="22"/>
          <w:szCs w:val="22"/>
        </w:rPr>
      </w:pPr>
    </w:p>
    <w:p w:rsidR="00323E05" w:rsidRPr="00323E05" w:rsidRDefault="00323E05" w:rsidP="00DC669E">
      <w:pPr>
        <w:autoSpaceDE w:val="0"/>
        <w:autoSpaceDN w:val="0"/>
        <w:adjustRightInd w:val="0"/>
        <w:ind w:firstLine="720"/>
        <w:rPr>
          <w:color w:val="000000"/>
          <w:sz w:val="22"/>
          <w:szCs w:val="22"/>
        </w:rPr>
      </w:pPr>
      <w:r w:rsidRPr="00323E05">
        <w:rPr>
          <w:color w:val="000000"/>
          <w:sz w:val="22"/>
          <w:szCs w:val="22"/>
        </w:rPr>
        <w:t xml:space="preserve">Currently, UNICEF national committees of twenty seven countries support the Schools for Africa UNICEF campaign. Among those countries are these DKG member nations: </w:t>
      </w:r>
      <w:smartTag w:uri="urn:schemas-microsoft-com:office:smarttags" w:element="country-region">
        <w:smartTag w:uri="urn:schemas-microsoft-com:office:smarttags" w:element="place">
          <w:r w:rsidRPr="00323E05">
            <w:rPr>
              <w:color w:val="000000"/>
              <w:sz w:val="22"/>
              <w:szCs w:val="22"/>
            </w:rPr>
            <w:t>Canada</w:t>
          </w:r>
        </w:smartTag>
      </w:smartTag>
      <w:r w:rsidRPr="00323E05">
        <w:rPr>
          <w:color w:val="000000"/>
          <w:sz w:val="22"/>
          <w:szCs w:val="22"/>
        </w:rPr>
        <w:t xml:space="preserve">, </w:t>
      </w:r>
      <w:smartTag w:uri="urn:schemas-microsoft-com:office:smarttags" w:element="country-region">
        <w:smartTag w:uri="urn:schemas-microsoft-com:office:smarttags" w:element="place">
          <w:r w:rsidRPr="00323E05">
            <w:rPr>
              <w:color w:val="000000"/>
              <w:sz w:val="22"/>
              <w:szCs w:val="22"/>
            </w:rPr>
            <w:t>Denmark</w:t>
          </w:r>
        </w:smartTag>
      </w:smartTag>
      <w:r w:rsidRPr="00323E05">
        <w:rPr>
          <w:color w:val="000000"/>
          <w:sz w:val="22"/>
          <w:szCs w:val="22"/>
        </w:rPr>
        <w:t xml:space="preserve">, </w:t>
      </w:r>
      <w:smartTag w:uri="urn:schemas-microsoft-com:office:smarttags" w:element="country-region">
        <w:smartTag w:uri="urn:schemas-microsoft-com:office:smarttags" w:element="place">
          <w:r w:rsidRPr="00323E05">
            <w:rPr>
              <w:color w:val="000000"/>
              <w:sz w:val="22"/>
              <w:szCs w:val="22"/>
            </w:rPr>
            <w:t>Finland</w:t>
          </w:r>
        </w:smartTag>
      </w:smartTag>
      <w:r w:rsidRPr="00323E05">
        <w:rPr>
          <w:color w:val="000000"/>
          <w:sz w:val="22"/>
          <w:szCs w:val="22"/>
        </w:rPr>
        <w:t xml:space="preserve">, </w:t>
      </w:r>
      <w:smartTag w:uri="urn:schemas-microsoft-com:office:smarttags" w:element="country-region">
        <w:smartTag w:uri="urn:schemas-microsoft-com:office:smarttags" w:element="place">
          <w:r w:rsidRPr="00323E05">
            <w:rPr>
              <w:color w:val="000000"/>
              <w:sz w:val="22"/>
              <w:szCs w:val="22"/>
            </w:rPr>
            <w:t>Germany</w:t>
          </w:r>
        </w:smartTag>
      </w:smartTag>
      <w:r w:rsidRPr="00323E05">
        <w:rPr>
          <w:color w:val="000000"/>
          <w:sz w:val="22"/>
          <w:szCs w:val="22"/>
        </w:rPr>
        <w:t xml:space="preserve">, </w:t>
      </w:r>
      <w:smartTag w:uri="urn:schemas-microsoft-com:office:smarttags" w:element="country-region">
        <w:smartTag w:uri="urn:schemas-microsoft-com:office:smarttags" w:element="place">
          <w:r w:rsidRPr="00323E05">
            <w:rPr>
              <w:color w:val="000000"/>
              <w:sz w:val="22"/>
              <w:szCs w:val="22"/>
            </w:rPr>
            <w:t>Iceland</w:t>
          </w:r>
        </w:smartTag>
      </w:smartTag>
      <w:r w:rsidRPr="00323E05">
        <w:rPr>
          <w:color w:val="000000"/>
          <w:sz w:val="22"/>
          <w:szCs w:val="22"/>
        </w:rPr>
        <w:t xml:space="preserve">, </w:t>
      </w:r>
      <w:smartTag w:uri="urn:schemas-microsoft-com:office:smarttags" w:element="country-region">
        <w:smartTag w:uri="urn:schemas-microsoft-com:office:smarttags" w:element="place">
          <w:r w:rsidRPr="00323E05">
            <w:rPr>
              <w:color w:val="000000"/>
              <w:sz w:val="22"/>
              <w:szCs w:val="22"/>
            </w:rPr>
            <w:t>Sweden</w:t>
          </w:r>
        </w:smartTag>
      </w:smartTag>
      <w:r w:rsidRPr="00323E05">
        <w:rPr>
          <w:color w:val="000000"/>
          <w:sz w:val="22"/>
          <w:szCs w:val="22"/>
        </w:rPr>
        <w:t xml:space="preserve">, </w:t>
      </w:r>
      <w:smartTag w:uri="urn:schemas-microsoft-com:office:smarttags" w:element="country-region">
        <w:smartTag w:uri="urn:schemas-microsoft-com:office:smarttags" w:element="place">
          <w:r w:rsidRPr="00323E05">
            <w:rPr>
              <w:color w:val="000000"/>
              <w:sz w:val="22"/>
              <w:szCs w:val="22"/>
            </w:rPr>
            <w:t>United Kingdom</w:t>
          </w:r>
        </w:smartTag>
      </w:smartTag>
      <w:r w:rsidRPr="00323E05">
        <w:rPr>
          <w:color w:val="000000"/>
          <w:sz w:val="22"/>
          <w:szCs w:val="22"/>
        </w:rPr>
        <w:t xml:space="preserve">, and the </w:t>
      </w:r>
      <w:smartTag w:uri="urn:schemas-microsoft-com:office:smarttags" w:element="country-region">
        <w:smartTag w:uri="urn:schemas-microsoft-com:office:smarttags" w:element="place">
          <w:r w:rsidRPr="00323E05">
            <w:rPr>
              <w:color w:val="000000"/>
              <w:sz w:val="22"/>
              <w:szCs w:val="22"/>
            </w:rPr>
            <w:t>United States</w:t>
          </w:r>
        </w:smartTag>
      </w:smartTag>
      <w:r w:rsidRPr="00323E05">
        <w:rPr>
          <w:color w:val="000000"/>
          <w:sz w:val="22"/>
          <w:szCs w:val="22"/>
        </w:rPr>
        <w:t xml:space="preserve">. </w:t>
      </w:r>
    </w:p>
    <w:p w:rsidR="0034039C" w:rsidRDefault="0034039C" w:rsidP="00323E05">
      <w:pPr>
        <w:autoSpaceDE w:val="0"/>
        <w:autoSpaceDN w:val="0"/>
        <w:adjustRightInd w:val="0"/>
        <w:rPr>
          <w:rFonts w:ascii="Arial" w:hAnsi="Arial" w:cs="Arial"/>
          <w:b/>
          <w:bCs/>
          <w:color w:val="000000"/>
          <w:sz w:val="28"/>
          <w:szCs w:val="28"/>
        </w:rPr>
      </w:pPr>
    </w:p>
    <w:p w:rsidR="00323E05" w:rsidRPr="00323E05" w:rsidRDefault="00323E05" w:rsidP="00BE26E3">
      <w:pPr>
        <w:autoSpaceDE w:val="0"/>
        <w:autoSpaceDN w:val="0"/>
        <w:adjustRightInd w:val="0"/>
        <w:outlineLvl w:val="0"/>
        <w:rPr>
          <w:rFonts w:ascii="Arial" w:hAnsi="Arial" w:cs="Arial"/>
          <w:color w:val="000000"/>
          <w:sz w:val="28"/>
          <w:szCs w:val="28"/>
        </w:rPr>
      </w:pPr>
      <w:r w:rsidRPr="00323E05">
        <w:rPr>
          <w:rFonts w:ascii="Arial" w:hAnsi="Arial" w:cs="Arial"/>
          <w:b/>
          <w:bCs/>
          <w:color w:val="000000"/>
          <w:sz w:val="28"/>
          <w:szCs w:val="28"/>
        </w:rPr>
        <w:t xml:space="preserve">What can DKG members do to support the international project? </w:t>
      </w:r>
    </w:p>
    <w:p w:rsidR="00323E05" w:rsidRDefault="00323E05" w:rsidP="00323E05">
      <w:pPr>
        <w:autoSpaceDE w:val="0"/>
        <w:autoSpaceDN w:val="0"/>
        <w:adjustRightInd w:val="0"/>
        <w:rPr>
          <w:b/>
          <w:bCs/>
          <w:color w:val="000000"/>
          <w:sz w:val="22"/>
          <w:szCs w:val="22"/>
        </w:rPr>
      </w:pPr>
    </w:p>
    <w:p w:rsidR="00323E05" w:rsidRPr="00323E05" w:rsidRDefault="00323E05" w:rsidP="0034039C">
      <w:pPr>
        <w:autoSpaceDE w:val="0"/>
        <w:autoSpaceDN w:val="0"/>
        <w:adjustRightInd w:val="0"/>
        <w:ind w:firstLine="720"/>
        <w:rPr>
          <w:color w:val="000000"/>
          <w:sz w:val="22"/>
          <w:szCs w:val="22"/>
        </w:rPr>
      </w:pPr>
      <w:r w:rsidRPr="00323E05">
        <w:rPr>
          <w:b/>
          <w:bCs/>
          <w:color w:val="000000"/>
          <w:sz w:val="22"/>
          <w:szCs w:val="22"/>
        </w:rPr>
        <w:t xml:space="preserve">Support for the project comes from donations made directly to the </w:t>
      </w:r>
      <w:smartTag w:uri="urn:schemas-microsoft-com:office:smarttags" w:element="country-region">
        <w:smartTag w:uri="urn:schemas-microsoft-com:office:smarttags" w:element="place">
          <w:r w:rsidRPr="00323E05">
            <w:rPr>
              <w:b/>
              <w:bCs/>
              <w:color w:val="000000"/>
              <w:sz w:val="22"/>
              <w:szCs w:val="22"/>
            </w:rPr>
            <w:t>U.S.</w:t>
          </w:r>
        </w:smartTag>
      </w:smartTag>
      <w:r w:rsidRPr="00323E05">
        <w:rPr>
          <w:b/>
          <w:bCs/>
          <w:color w:val="000000"/>
          <w:sz w:val="22"/>
          <w:szCs w:val="22"/>
        </w:rPr>
        <w:t xml:space="preserve"> Fund for UNICEF, not through materials or monetary donations directly to the countries where the project is in place. </w:t>
      </w:r>
      <w:r w:rsidRPr="00323E05">
        <w:rPr>
          <w:color w:val="000000"/>
          <w:sz w:val="22"/>
          <w:szCs w:val="22"/>
        </w:rPr>
        <w:t xml:space="preserve">The U.S. Fund for UNICEF supports UNICEF's work through fundraising, advocacy, and education. UNICEF determines the needs for each locality and supports the efforts to address the problems. </w:t>
      </w:r>
    </w:p>
    <w:p w:rsidR="0034039C" w:rsidRDefault="0034039C" w:rsidP="0034039C">
      <w:pPr>
        <w:pStyle w:val="Default"/>
        <w:ind w:firstLine="720"/>
        <w:rPr>
          <w:sz w:val="22"/>
          <w:szCs w:val="22"/>
        </w:rPr>
      </w:pPr>
    </w:p>
    <w:p w:rsidR="00D3319E" w:rsidRDefault="00D3319E" w:rsidP="0034039C">
      <w:pPr>
        <w:pStyle w:val="Default"/>
        <w:ind w:firstLine="720"/>
        <w:rPr>
          <w:sz w:val="22"/>
          <w:szCs w:val="22"/>
        </w:rPr>
      </w:pPr>
      <w:r>
        <w:rPr>
          <w:sz w:val="22"/>
          <w:szCs w:val="22"/>
        </w:rPr>
        <w:t xml:space="preserve">It is important that members, chapters, and state organizations use this donation form whenever a donation is made to Schools for </w:t>
      </w:r>
      <w:smartTag w:uri="urn:schemas-microsoft-com:office:smarttags" w:element="place">
        <w:r>
          <w:rPr>
            <w:sz w:val="22"/>
            <w:szCs w:val="22"/>
          </w:rPr>
          <w:t>Africa</w:t>
        </w:r>
      </w:smartTag>
      <w:r>
        <w:rPr>
          <w:sz w:val="22"/>
          <w:szCs w:val="22"/>
        </w:rPr>
        <w:t xml:space="preserve">. The UNICEF office keeps records of donations made by our Society and periodically forwards that information to Society Headquarters in </w:t>
      </w:r>
      <w:smartTag w:uri="urn:schemas-microsoft-com:office:smarttags" w:element="City">
        <w:smartTag w:uri="urn:schemas-microsoft-com:office:smarttags" w:element="place">
          <w:r>
            <w:rPr>
              <w:sz w:val="22"/>
              <w:szCs w:val="22"/>
            </w:rPr>
            <w:t>Austin</w:t>
          </w:r>
        </w:smartTag>
      </w:smartTag>
      <w:r>
        <w:rPr>
          <w:sz w:val="22"/>
          <w:szCs w:val="22"/>
        </w:rPr>
        <w:t>.   A donation form is included in this packet of information and can be copied as needed.  Forms are also available on the web site.</w:t>
      </w:r>
    </w:p>
    <w:p w:rsidR="00D3319E" w:rsidRDefault="00D3319E" w:rsidP="00D3319E">
      <w:pPr>
        <w:pStyle w:val="Default"/>
        <w:rPr>
          <w:b/>
          <w:bCs/>
          <w:sz w:val="22"/>
          <w:szCs w:val="22"/>
        </w:rPr>
      </w:pPr>
    </w:p>
    <w:p w:rsidR="00DC669E" w:rsidRPr="00BE26E3" w:rsidRDefault="00BE26E3" w:rsidP="00BE26E3">
      <w:pPr>
        <w:pStyle w:val="Default"/>
        <w:jc w:val="right"/>
        <w:rPr>
          <w:sz w:val="22"/>
          <w:szCs w:val="22"/>
        </w:rPr>
      </w:pPr>
      <w:r>
        <w:rPr>
          <w:sz w:val="22"/>
          <w:szCs w:val="22"/>
        </w:rPr>
        <w:t>Page 1</w:t>
      </w:r>
    </w:p>
    <w:p w:rsidR="00D3319E" w:rsidRDefault="00D3319E" w:rsidP="00D3319E">
      <w:pPr>
        <w:pStyle w:val="Default"/>
        <w:rPr>
          <w:sz w:val="22"/>
          <w:szCs w:val="22"/>
        </w:rPr>
      </w:pPr>
      <w:r>
        <w:rPr>
          <w:b/>
          <w:bCs/>
          <w:sz w:val="22"/>
          <w:szCs w:val="22"/>
        </w:rPr>
        <w:lastRenderedPageBreak/>
        <w:t xml:space="preserve">Donations by members in the U.S. </w:t>
      </w:r>
      <w:r>
        <w:rPr>
          <w:sz w:val="22"/>
          <w:szCs w:val="22"/>
        </w:rPr>
        <w:t xml:space="preserve">should be made payable to U.S. Fund for UNICEF and mailed to: </w:t>
      </w:r>
    </w:p>
    <w:p w:rsidR="00D3319E" w:rsidRDefault="00D3319E" w:rsidP="00D3319E">
      <w:pPr>
        <w:pStyle w:val="Default"/>
        <w:jc w:val="center"/>
        <w:rPr>
          <w:sz w:val="22"/>
          <w:szCs w:val="22"/>
        </w:rPr>
      </w:pPr>
      <w:smartTag w:uri="urn:schemas-microsoft-com:office:smarttags" w:element="country-region">
        <w:smartTag w:uri="urn:schemas-microsoft-com:office:smarttags" w:element="place">
          <w:r>
            <w:rPr>
              <w:sz w:val="22"/>
              <w:szCs w:val="22"/>
            </w:rPr>
            <w:t>U.S.</w:t>
          </w:r>
        </w:smartTag>
      </w:smartTag>
      <w:r>
        <w:rPr>
          <w:sz w:val="22"/>
          <w:szCs w:val="22"/>
        </w:rPr>
        <w:t xml:space="preserve"> Fund for UNICEF</w:t>
      </w:r>
    </w:p>
    <w:p w:rsidR="00D3319E" w:rsidRDefault="00D3319E" w:rsidP="00D3319E">
      <w:pPr>
        <w:pStyle w:val="Default"/>
        <w:jc w:val="center"/>
        <w:rPr>
          <w:sz w:val="22"/>
          <w:szCs w:val="22"/>
        </w:rPr>
      </w:pPr>
      <w:r>
        <w:rPr>
          <w:sz w:val="22"/>
          <w:szCs w:val="22"/>
        </w:rPr>
        <w:t>Attn: NGO Department</w:t>
      </w:r>
    </w:p>
    <w:p w:rsidR="00D3319E" w:rsidRDefault="00D3319E" w:rsidP="00D3319E">
      <w:pPr>
        <w:pStyle w:val="Default"/>
        <w:jc w:val="center"/>
        <w:rPr>
          <w:sz w:val="22"/>
          <w:szCs w:val="22"/>
        </w:rPr>
      </w:pPr>
      <w:smartTag w:uri="urn:schemas-microsoft-com:office:smarttags" w:element="Street">
        <w:smartTag w:uri="urn:schemas-microsoft-com:office:smarttags" w:element="address">
          <w:r>
            <w:rPr>
              <w:sz w:val="22"/>
              <w:szCs w:val="22"/>
            </w:rPr>
            <w:t>125 Maiden Lane</w:t>
          </w:r>
        </w:smartTag>
      </w:smartTag>
    </w:p>
    <w:p w:rsidR="00D3319E" w:rsidRDefault="00D3319E" w:rsidP="00D3319E">
      <w:pPr>
        <w:jc w:val="center"/>
        <w:rPr>
          <w:sz w:val="22"/>
          <w:szCs w:val="22"/>
        </w:rPr>
      </w:pPr>
      <w:smartTag w:uri="urn:schemas-microsoft-com:office:smarttags" w:element="place">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NY</w:t>
          </w:r>
        </w:smartTag>
        <w:r>
          <w:rPr>
            <w:sz w:val="22"/>
            <w:szCs w:val="22"/>
          </w:rPr>
          <w:t xml:space="preserve"> </w:t>
        </w:r>
        <w:smartTag w:uri="urn:schemas-microsoft-com:office:smarttags" w:element="PostalCode">
          <w:r>
            <w:rPr>
              <w:sz w:val="22"/>
              <w:szCs w:val="22"/>
            </w:rPr>
            <w:t>10038</w:t>
          </w:r>
        </w:smartTag>
      </w:smartTag>
    </w:p>
    <w:p w:rsidR="00D3319E" w:rsidRDefault="00D3319E" w:rsidP="00D3319E">
      <w:pPr>
        <w:rPr>
          <w:b/>
          <w:bCs/>
          <w:sz w:val="28"/>
          <w:szCs w:val="28"/>
        </w:rPr>
      </w:pPr>
    </w:p>
    <w:p w:rsidR="00D3319E" w:rsidRDefault="00D3319E" w:rsidP="00D3319E">
      <w:pPr>
        <w:rPr>
          <w:b/>
          <w:bCs/>
          <w:sz w:val="28"/>
          <w:szCs w:val="28"/>
        </w:rPr>
      </w:pPr>
    </w:p>
    <w:p w:rsidR="00D3319E" w:rsidRDefault="00D3319E" w:rsidP="00D3319E">
      <w:pPr>
        <w:rPr>
          <w:b/>
          <w:bCs/>
          <w:sz w:val="28"/>
          <w:szCs w:val="28"/>
        </w:rPr>
      </w:pPr>
      <w:r>
        <w:rPr>
          <w:b/>
          <w:bCs/>
          <w:sz w:val="28"/>
          <w:szCs w:val="28"/>
        </w:rPr>
        <w:t>How does the Educational Excellence Committee help DKG members get involved with this project?</w:t>
      </w:r>
    </w:p>
    <w:p w:rsidR="00D3319E" w:rsidRDefault="00D3319E" w:rsidP="00D3319E">
      <w:pPr>
        <w:rPr>
          <w:b/>
          <w:bCs/>
          <w:sz w:val="28"/>
          <w:szCs w:val="28"/>
        </w:rPr>
      </w:pPr>
    </w:p>
    <w:p w:rsidR="00D3319E" w:rsidRDefault="00D3319E" w:rsidP="00D3319E">
      <w:pPr>
        <w:pStyle w:val="Default"/>
        <w:rPr>
          <w:sz w:val="22"/>
          <w:szCs w:val="22"/>
        </w:rPr>
      </w:pPr>
      <w:r>
        <w:rPr>
          <w:sz w:val="22"/>
          <w:szCs w:val="22"/>
        </w:rPr>
        <w:t xml:space="preserve">One of the major functions of the Educational Excellence Committee this biennium involves the promotion of the Schools for </w:t>
      </w:r>
      <w:smartTag w:uri="urn:schemas-microsoft-com:office:smarttags" w:element="place">
        <w:r>
          <w:rPr>
            <w:sz w:val="22"/>
            <w:szCs w:val="22"/>
          </w:rPr>
          <w:t>Africa</w:t>
        </w:r>
      </w:smartTag>
      <w:r>
        <w:rPr>
          <w:sz w:val="22"/>
          <w:szCs w:val="22"/>
        </w:rPr>
        <w:t xml:space="preserve"> project. The committee currently provides these resources for </w:t>
      </w:r>
    </w:p>
    <w:p w:rsidR="00D3319E" w:rsidRDefault="00D3319E" w:rsidP="00D3319E">
      <w:pPr>
        <w:pStyle w:val="Default"/>
        <w:rPr>
          <w:sz w:val="22"/>
          <w:szCs w:val="22"/>
        </w:rPr>
      </w:pPr>
      <w:r>
        <w:rPr>
          <w:sz w:val="22"/>
          <w:szCs w:val="22"/>
        </w:rPr>
        <w:t xml:space="preserve">this purpose: </w:t>
      </w:r>
    </w:p>
    <w:p w:rsidR="00D3319E" w:rsidRDefault="00D3319E" w:rsidP="00D3319E">
      <w:pPr>
        <w:pStyle w:val="Default"/>
        <w:rPr>
          <w:sz w:val="28"/>
          <w:szCs w:val="28"/>
        </w:rPr>
      </w:pPr>
    </w:p>
    <w:p w:rsidR="00D3319E" w:rsidRDefault="00D3319E" w:rsidP="00D3319E">
      <w:pPr>
        <w:pStyle w:val="Default"/>
        <w:ind w:left="720"/>
        <w:rPr>
          <w:sz w:val="22"/>
          <w:szCs w:val="22"/>
        </w:rPr>
      </w:pPr>
      <w:r>
        <w:rPr>
          <w:sz w:val="28"/>
          <w:szCs w:val="28"/>
        </w:rPr>
        <w:t xml:space="preserve"> </w:t>
      </w:r>
      <w:r>
        <w:rPr>
          <w:sz w:val="22"/>
          <w:szCs w:val="22"/>
        </w:rPr>
        <w:t xml:space="preserve">Schools for </w:t>
      </w:r>
      <w:smartTag w:uri="urn:schemas-microsoft-com:office:smarttags" w:element="place">
        <w:r>
          <w:rPr>
            <w:sz w:val="22"/>
            <w:szCs w:val="22"/>
          </w:rPr>
          <w:t>Africa</w:t>
        </w:r>
      </w:smartTag>
      <w:r>
        <w:rPr>
          <w:sz w:val="22"/>
          <w:szCs w:val="22"/>
        </w:rPr>
        <w:t xml:space="preserve"> link on the International Web site where the following information can be found: </w:t>
      </w:r>
    </w:p>
    <w:p w:rsidR="00D3319E" w:rsidRDefault="00D3319E" w:rsidP="00D3319E">
      <w:pPr>
        <w:pStyle w:val="Default"/>
        <w:spacing w:after="23"/>
        <w:ind w:left="720" w:firstLine="720"/>
        <w:rPr>
          <w:sz w:val="22"/>
          <w:szCs w:val="22"/>
        </w:rPr>
      </w:pPr>
      <w:r>
        <w:rPr>
          <w:rFonts w:ascii="Courier New" w:hAnsi="Courier New" w:cs="Courier New"/>
          <w:sz w:val="22"/>
          <w:szCs w:val="22"/>
        </w:rPr>
        <w:t xml:space="preserve">o </w:t>
      </w:r>
      <w:r>
        <w:rPr>
          <w:sz w:val="22"/>
          <w:szCs w:val="22"/>
        </w:rPr>
        <w:t xml:space="preserve">UNICEF brochure </w:t>
      </w:r>
    </w:p>
    <w:p w:rsidR="00D3319E" w:rsidRDefault="00D3319E" w:rsidP="00D3319E">
      <w:pPr>
        <w:pStyle w:val="Default"/>
        <w:spacing w:after="23"/>
        <w:ind w:left="720" w:firstLine="720"/>
        <w:rPr>
          <w:sz w:val="22"/>
          <w:szCs w:val="22"/>
        </w:rPr>
      </w:pPr>
      <w:r>
        <w:rPr>
          <w:rFonts w:ascii="Courier New" w:hAnsi="Courier New" w:cs="Courier New"/>
          <w:sz w:val="22"/>
          <w:szCs w:val="22"/>
        </w:rPr>
        <w:t xml:space="preserve">o </w:t>
      </w:r>
      <w:r>
        <w:rPr>
          <w:sz w:val="22"/>
          <w:szCs w:val="22"/>
        </w:rPr>
        <w:t xml:space="preserve">Photo Gallery </w:t>
      </w:r>
    </w:p>
    <w:p w:rsidR="00D3319E" w:rsidRDefault="00D3319E" w:rsidP="00D3319E">
      <w:pPr>
        <w:pStyle w:val="Default"/>
        <w:spacing w:after="23"/>
        <w:ind w:left="720" w:firstLine="720"/>
        <w:rPr>
          <w:sz w:val="22"/>
          <w:szCs w:val="22"/>
        </w:rPr>
      </w:pPr>
      <w:r>
        <w:rPr>
          <w:rFonts w:ascii="Courier New" w:hAnsi="Courier New" w:cs="Courier New"/>
          <w:sz w:val="22"/>
          <w:szCs w:val="22"/>
        </w:rPr>
        <w:t xml:space="preserve">o </w:t>
      </w:r>
      <w:r>
        <w:rPr>
          <w:sz w:val="22"/>
          <w:szCs w:val="22"/>
        </w:rPr>
        <w:t xml:space="preserve">What your support can do? </w:t>
      </w:r>
    </w:p>
    <w:p w:rsidR="00D3319E" w:rsidRDefault="00D3319E" w:rsidP="00D3319E">
      <w:pPr>
        <w:pStyle w:val="Default"/>
        <w:ind w:left="720" w:firstLine="720"/>
        <w:rPr>
          <w:sz w:val="22"/>
          <w:szCs w:val="22"/>
        </w:rPr>
      </w:pPr>
      <w:r>
        <w:rPr>
          <w:rFonts w:ascii="Courier New" w:hAnsi="Courier New" w:cs="Courier New"/>
          <w:sz w:val="22"/>
          <w:szCs w:val="22"/>
        </w:rPr>
        <w:t xml:space="preserve">o </w:t>
      </w:r>
      <w:r>
        <w:rPr>
          <w:sz w:val="22"/>
          <w:szCs w:val="22"/>
        </w:rPr>
        <w:t xml:space="preserve">Newsettes </w:t>
      </w:r>
    </w:p>
    <w:p w:rsidR="00D3319E" w:rsidRDefault="00D3319E" w:rsidP="00D3319E">
      <w:pPr>
        <w:pStyle w:val="Default"/>
        <w:spacing w:after="45"/>
        <w:ind w:firstLine="720"/>
        <w:rPr>
          <w:sz w:val="28"/>
          <w:szCs w:val="28"/>
        </w:rPr>
      </w:pPr>
    </w:p>
    <w:p w:rsidR="00D3319E" w:rsidRDefault="00D3319E" w:rsidP="00D3319E">
      <w:pPr>
        <w:pStyle w:val="Default"/>
        <w:spacing w:after="45"/>
        <w:ind w:firstLine="720"/>
        <w:rPr>
          <w:sz w:val="22"/>
          <w:szCs w:val="22"/>
        </w:rPr>
      </w:pPr>
      <w:r>
        <w:rPr>
          <w:sz w:val="28"/>
          <w:szCs w:val="28"/>
        </w:rPr>
        <w:t xml:space="preserve"> </w:t>
      </w:r>
      <w:r>
        <w:rPr>
          <w:sz w:val="22"/>
          <w:szCs w:val="22"/>
        </w:rPr>
        <w:t xml:space="preserve">Articles published in the </w:t>
      </w:r>
      <w:r>
        <w:rPr>
          <w:i/>
          <w:iCs/>
          <w:sz w:val="22"/>
          <w:szCs w:val="22"/>
        </w:rPr>
        <w:t xml:space="preserve">DKG News </w:t>
      </w:r>
      <w:r>
        <w:rPr>
          <w:sz w:val="22"/>
          <w:szCs w:val="22"/>
        </w:rPr>
        <w:t xml:space="preserve">and the </w:t>
      </w:r>
      <w:r>
        <w:rPr>
          <w:i/>
          <w:iCs/>
          <w:sz w:val="22"/>
          <w:szCs w:val="22"/>
        </w:rPr>
        <w:t xml:space="preserve">DKG@UN newsletter </w:t>
      </w:r>
    </w:p>
    <w:p w:rsidR="00D3319E" w:rsidRDefault="00D3319E" w:rsidP="00D3319E">
      <w:pPr>
        <w:pStyle w:val="Default"/>
        <w:spacing w:after="45"/>
        <w:ind w:firstLine="720"/>
        <w:rPr>
          <w:sz w:val="28"/>
          <w:szCs w:val="28"/>
        </w:rPr>
      </w:pPr>
    </w:p>
    <w:p w:rsidR="00D3319E" w:rsidRDefault="00D3319E" w:rsidP="00D3319E">
      <w:pPr>
        <w:pStyle w:val="Default"/>
        <w:spacing w:after="45"/>
        <w:ind w:left="720"/>
        <w:rPr>
          <w:sz w:val="22"/>
          <w:szCs w:val="22"/>
        </w:rPr>
      </w:pPr>
      <w:r>
        <w:rPr>
          <w:sz w:val="28"/>
          <w:szCs w:val="28"/>
        </w:rPr>
        <w:t xml:space="preserve"> </w:t>
      </w:r>
      <w:r>
        <w:rPr>
          <w:i/>
          <w:iCs/>
          <w:sz w:val="22"/>
          <w:szCs w:val="22"/>
        </w:rPr>
        <w:t xml:space="preserve">Schools for Africa Newsette </w:t>
      </w:r>
      <w:r>
        <w:rPr>
          <w:sz w:val="22"/>
          <w:szCs w:val="22"/>
        </w:rPr>
        <w:t xml:space="preserve">–monthly newsletters posted on the DKG Web site, featuring information about the countries supported by the project, sample chapter programs, and fundraiser ideas </w:t>
      </w:r>
    </w:p>
    <w:p w:rsidR="00D3319E" w:rsidRDefault="00D3319E" w:rsidP="00D3319E">
      <w:pPr>
        <w:pStyle w:val="Default"/>
        <w:rPr>
          <w:sz w:val="28"/>
          <w:szCs w:val="28"/>
        </w:rPr>
      </w:pPr>
    </w:p>
    <w:p w:rsidR="00D3319E" w:rsidRDefault="00D3319E" w:rsidP="00D3319E">
      <w:pPr>
        <w:pStyle w:val="Default"/>
        <w:ind w:firstLine="720"/>
        <w:rPr>
          <w:sz w:val="22"/>
          <w:szCs w:val="22"/>
        </w:rPr>
      </w:pPr>
      <w:r>
        <w:rPr>
          <w:sz w:val="28"/>
          <w:szCs w:val="28"/>
        </w:rPr>
        <w:t xml:space="preserve"> </w:t>
      </w:r>
      <w:r>
        <w:rPr>
          <w:sz w:val="22"/>
          <w:szCs w:val="22"/>
        </w:rPr>
        <w:t xml:space="preserve">Schools for </w:t>
      </w:r>
      <w:smartTag w:uri="urn:schemas-microsoft-com:office:smarttags" w:element="place">
        <w:r>
          <w:rPr>
            <w:sz w:val="22"/>
            <w:szCs w:val="22"/>
          </w:rPr>
          <w:t>Africa</w:t>
        </w:r>
      </w:smartTag>
      <w:r>
        <w:rPr>
          <w:sz w:val="22"/>
          <w:szCs w:val="22"/>
        </w:rPr>
        <w:t xml:space="preserve"> blog on the DKG Network </w:t>
      </w:r>
    </w:p>
    <w:p w:rsidR="00D3212E" w:rsidRPr="00D3212E" w:rsidRDefault="00D3212E" w:rsidP="00D3212E">
      <w:pPr>
        <w:autoSpaceDE w:val="0"/>
        <w:autoSpaceDN w:val="0"/>
        <w:adjustRightInd w:val="0"/>
        <w:rPr>
          <w:rFonts w:ascii="Symbol" w:hAnsi="Symbol" w:cs="Symbol"/>
          <w:color w:val="000000"/>
        </w:rPr>
      </w:pPr>
    </w:p>
    <w:p w:rsidR="00755803" w:rsidRPr="00755803" w:rsidRDefault="00755803" w:rsidP="00DC669E">
      <w:pPr>
        <w:autoSpaceDE w:val="0"/>
        <w:autoSpaceDN w:val="0"/>
        <w:adjustRightInd w:val="0"/>
        <w:rPr>
          <w:rFonts w:ascii="Arial" w:hAnsi="Arial" w:cs="Arial"/>
          <w:color w:val="000000"/>
          <w:sz w:val="28"/>
          <w:szCs w:val="28"/>
        </w:rPr>
      </w:pPr>
      <w:r w:rsidRPr="00755803">
        <w:rPr>
          <w:rFonts w:ascii="Arial" w:hAnsi="Arial" w:cs="Arial"/>
          <w:b/>
          <w:bCs/>
          <w:color w:val="000000"/>
          <w:sz w:val="28"/>
          <w:szCs w:val="28"/>
        </w:rPr>
        <w:t xml:space="preserve">How will donations from members and chapters be used by the Schools for </w:t>
      </w:r>
      <w:smartTag w:uri="urn:schemas-microsoft-com:office:smarttags" w:element="place">
        <w:r w:rsidRPr="00755803">
          <w:rPr>
            <w:rFonts w:ascii="Arial" w:hAnsi="Arial" w:cs="Arial"/>
            <w:b/>
            <w:bCs/>
            <w:color w:val="000000"/>
            <w:sz w:val="28"/>
            <w:szCs w:val="28"/>
          </w:rPr>
          <w:t>Africa</w:t>
        </w:r>
      </w:smartTag>
      <w:r w:rsidRPr="00755803">
        <w:rPr>
          <w:rFonts w:ascii="Arial" w:hAnsi="Arial" w:cs="Arial"/>
          <w:b/>
          <w:bCs/>
          <w:color w:val="000000"/>
          <w:sz w:val="28"/>
          <w:szCs w:val="28"/>
        </w:rPr>
        <w:t xml:space="preserve"> program?</w:t>
      </w:r>
    </w:p>
    <w:p w:rsidR="00755803" w:rsidRDefault="00BE26E3" w:rsidP="00BE26E3">
      <w:pPr>
        <w:tabs>
          <w:tab w:val="left" w:pos="6135"/>
        </w:tabs>
        <w:autoSpaceDE w:val="0"/>
        <w:autoSpaceDN w:val="0"/>
        <w:adjustRightInd w:val="0"/>
        <w:rPr>
          <w:b/>
          <w:bCs/>
          <w:color w:val="000000"/>
          <w:sz w:val="20"/>
          <w:szCs w:val="20"/>
        </w:rPr>
      </w:pPr>
      <w:r>
        <w:rPr>
          <w:b/>
          <w:bCs/>
          <w:color w:val="000000"/>
          <w:sz w:val="20"/>
          <w:szCs w:val="20"/>
        </w:rPr>
        <w:tab/>
      </w:r>
    </w:p>
    <w:p w:rsidR="00755803" w:rsidRDefault="00755803" w:rsidP="00755803">
      <w:pPr>
        <w:autoSpaceDE w:val="0"/>
        <w:autoSpaceDN w:val="0"/>
        <w:adjustRightInd w:val="0"/>
        <w:rPr>
          <w:b/>
          <w:bCs/>
          <w:color w:val="000000"/>
          <w:sz w:val="20"/>
          <w:szCs w:val="20"/>
        </w:rPr>
      </w:pPr>
    </w:p>
    <w:p w:rsidR="00755803" w:rsidRPr="00755803" w:rsidRDefault="00755803" w:rsidP="00BE26E3">
      <w:pPr>
        <w:autoSpaceDE w:val="0"/>
        <w:autoSpaceDN w:val="0"/>
        <w:adjustRightInd w:val="0"/>
        <w:outlineLvl w:val="0"/>
        <w:rPr>
          <w:color w:val="000000"/>
          <w:sz w:val="20"/>
          <w:szCs w:val="20"/>
        </w:rPr>
      </w:pPr>
      <w:r w:rsidRPr="00755803">
        <w:rPr>
          <w:b/>
          <w:bCs/>
          <w:color w:val="000000"/>
          <w:sz w:val="20"/>
          <w:szCs w:val="20"/>
        </w:rPr>
        <w:t xml:space="preserve">Here is a sample of how your donations will be used: </w:t>
      </w:r>
    </w:p>
    <w:p w:rsidR="00755803" w:rsidRPr="00755803" w:rsidRDefault="00755803" w:rsidP="00755803">
      <w:pPr>
        <w:autoSpaceDE w:val="0"/>
        <w:autoSpaceDN w:val="0"/>
        <w:adjustRightInd w:val="0"/>
        <w:spacing w:after="45"/>
        <w:ind w:firstLine="720"/>
        <w:rPr>
          <w:color w:val="000000"/>
          <w:sz w:val="22"/>
          <w:szCs w:val="22"/>
        </w:rPr>
      </w:pPr>
      <w:r w:rsidRPr="00755803">
        <w:rPr>
          <w:color w:val="000000"/>
          <w:sz w:val="28"/>
          <w:szCs w:val="28"/>
        </w:rPr>
        <w:t xml:space="preserve"> </w:t>
      </w:r>
      <w:r w:rsidRPr="00755803">
        <w:rPr>
          <w:color w:val="000000"/>
          <w:sz w:val="22"/>
          <w:szCs w:val="22"/>
        </w:rPr>
        <w:t xml:space="preserve">$5 can provide ten children with a pencil and exercise book; </w:t>
      </w:r>
    </w:p>
    <w:p w:rsidR="00755803" w:rsidRPr="00755803" w:rsidRDefault="00755803" w:rsidP="0058180D">
      <w:pPr>
        <w:autoSpaceDE w:val="0"/>
        <w:autoSpaceDN w:val="0"/>
        <w:adjustRightInd w:val="0"/>
        <w:spacing w:after="45"/>
        <w:ind w:left="720"/>
        <w:rPr>
          <w:color w:val="000000"/>
          <w:sz w:val="22"/>
          <w:szCs w:val="22"/>
        </w:rPr>
      </w:pPr>
      <w:r w:rsidRPr="00755803">
        <w:rPr>
          <w:color w:val="000000"/>
          <w:sz w:val="28"/>
          <w:szCs w:val="28"/>
        </w:rPr>
        <w:t xml:space="preserve"> </w:t>
      </w:r>
      <w:r w:rsidRPr="00755803">
        <w:rPr>
          <w:color w:val="000000"/>
          <w:sz w:val="22"/>
          <w:szCs w:val="22"/>
        </w:rPr>
        <w:t xml:space="preserve">$10 can provide a learner kit for 1 student in Mozambique and Mali which contains a </w:t>
      </w:r>
      <w:r w:rsidR="0058180D">
        <w:rPr>
          <w:color w:val="000000"/>
          <w:sz w:val="22"/>
          <w:szCs w:val="22"/>
        </w:rPr>
        <w:t xml:space="preserve"> </w:t>
      </w:r>
      <w:r w:rsidRPr="00755803">
        <w:rPr>
          <w:color w:val="000000"/>
          <w:sz w:val="22"/>
          <w:szCs w:val="22"/>
        </w:rPr>
        <w:t xml:space="preserve">bag, stationery, mini atlas, math tables; </w:t>
      </w:r>
    </w:p>
    <w:p w:rsidR="00755803" w:rsidRPr="00755803" w:rsidRDefault="00755803" w:rsidP="0058180D">
      <w:pPr>
        <w:autoSpaceDE w:val="0"/>
        <w:autoSpaceDN w:val="0"/>
        <w:adjustRightInd w:val="0"/>
        <w:spacing w:after="45"/>
        <w:ind w:left="720"/>
        <w:rPr>
          <w:color w:val="000000"/>
          <w:sz w:val="22"/>
          <w:szCs w:val="22"/>
        </w:rPr>
      </w:pPr>
      <w:r w:rsidRPr="00755803">
        <w:rPr>
          <w:color w:val="000000"/>
          <w:sz w:val="28"/>
          <w:szCs w:val="28"/>
        </w:rPr>
        <w:t xml:space="preserve"> </w:t>
      </w:r>
      <w:r w:rsidRPr="00755803">
        <w:rPr>
          <w:color w:val="000000"/>
          <w:sz w:val="22"/>
          <w:szCs w:val="22"/>
        </w:rPr>
        <w:t xml:space="preserve">$60 can provide a School-in-a-bag with individual school supplies for 40 students and 1 teacher; </w:t>
      </w:r>
    </w:p>
    <w:p w:rsidR="00755803" w:rsidRPr="00755803" w:rsidRDefault="00755803" w:rsidP="0058180D">
      <w:pPr>
        <w:autoSpaceDE w:val="0"/>
        <w:autoSpaceDN w:val="0"/>
        <w:adjustRightInd w:val="0"/>
        <w:spacing w:after="45"/>
        <w:ind w:left="720"/>
        <w:rPr>
          <w:color w:val="000000"/>
          <w:sz w:val="22"/>
          <w:szCs w:val="22"/>
        </w:rPr>
      </w:pPr>
      <w:r w:rsidRPr="00755803">
        <w:rPr>
          <w:color w:val="000000"/>
          <w:sz w:val="28"/>
          <w:szCs w:val="28"/>
        </w:rPr>
        <w:t xml:space="preserve"> </w:t>
      </w:r>
      <w:r w:rsidRPr="00755803">
        <w:rPr>
          <w:color w:val="000000"/>
          <w:sz w:val="22"/>
          <w:szCs w:val="22"/>
        </w:rPr>
        <w:t xml:space="preserve">$100 can provide 100 children with a sketch pad and crayons; </w:t>
      </w:r>
    </w:p>
    <w:p w:rsidR="00755803" w:rsidRPr="00755803" w:rsidRDefault="00755803" w:rsidP="00755803">
      <w:pPr>
        <w:autoSpaceDE w:val="0"/>
        <w:autoSpaceDN w:val="0"/>
        <w:adjustRightInd w:val="0"/>
        <w:spacing w:after="45"/>
        <w:ind w:left="720"/>
        <w:rPr>
          <w:color w:val="000000"/>
          <w:sz w:val="22"/>
          <w:szCs w:val="22"/>
        </w:rPr>
      </w:pPr>
      <w:r w:rsidRPr="00755803">
        <w:rPr>
          <w:color w:val="000000"/>
          <w:sz w:val="28"/>
          <w:szCs w:val="28"/>
        </w:rPr>
        <w:t xml:space="preserve"> </w:t>
      </w:r>
      <w:r w:rsidRPr="00755803">
        <w:rPr>
          <w:color w:val="000000"/>
          <w:sz w:val="22"/>
          <w:szCs w:val="22"/>
        </w:rPr>
        <w:t xml:space="preserve">$250 can provide a School-in-a-box; </w:t>
      </w:r>
    </w:p>
    <w:p w:rsidR="00BE26E3" w:rsidRPr="00755803" w:rsidRDefault="00755803" w:rsidP="00BE26E3">
      <w:pPr>
        <w:autoSpaceDE w:val="0"/>
        <w:autoSpaceDN w:val="0"/>
        <w:adjustRightInd w:val="0"/>
        <w:spacing w:after="45"/>
        <w:ind w:left="720"/>
        <w:rPr>
          <w:color w:val="000000"/>
          <w:sz w:val="22"/>
          <w:szCs w:val="22"/>
        </w:rPr>
      </w:pPr>
      <w:r w:rsidRPr="00755803">
        <w:rPr>
          <w:color w:val="000000"/>
          <w:sz w:val="28"/>
          <w:szCs w:val="28"/>
        </w:rPr>
        <w:t xml:space="preserve"> </w:t>
      </w:r>
      <w:r w:rsidRPr="00755803">
        <w:rPr>
          <w:color w:val="000000"/>
          <w:sz w:val="22"/>
          <w:szCs w:val="22"/>
        </w:rPr>
        <w:t xml:space="preserve">Build and rehabilitate 1,000 schools; </w:t>
      </w:r>
      <w:r w:rsidR="00BE26E3">
        <w:rPr>
          <w:color w:val="000000"/>
          <w:sz w:val="22"/>
          <w:szCs w:val="22"/>
        </w:rPr>
        <w:t xml:space="preserve">                                                                    Page 2  </w:t>
      </w:r>
    </w:p>
    <w:p w:rsidR="00755803" w:rsidRPr="00755803" w:rsidRDefault="00755803" w:rsidP="0058180D">
      <w:pPr>
        <w:autoSpaceDE w:val="0"/>
        <w:autoSpaceDN w:val="0"/>
        <w:adjustRightInd w:val="0"/>
        <w:spacing w:after="45"/>
        <w:ind w:left="720"/>
        <w:rPr>
          <w:color w:val="000000"/>
          <w:sz w:val="22"/>
          <w:szCs w:val="22"/>
        </w:rPr>
      </w:pPr>
      <w:r w:rsidRPr="00755803">
        <w:rPr>
          <w:color w:val="000000"/>
          <w:sz w:val="28"/>
          <w:szCs w:val="28"/>
        </w:rPr>
        <w:lastRenderedPageBreak/>
        <w:t xml:space="preserve"> </w:t>
      </w:r>
      <w:r w:rsidRPr="00755803">
        <w:rPr>
          <w:color w:val="000000"/>
          <w:sz w:val="22"/>
          <w:szCs w:val="22"/>
        </w:rPr>
        <w:t xml:space="preserve">Create schools that offer a safe and protective environment for children; and </w:t>
      </w:r>
    </w:p>
    <w:p w:rsidR="00755803" w:rsidRPr="00755803" w:rsidRDefault="00755803" w:rsidP="00755803">
      <w:pPr>
        <w:autoSpaceDE w:val="0"/>
        <w:autoSpaceDN w:val="0"/>
        <w:adjustRightInd w:val="0"/>
        <w:spacing w:after="45"/>
        <w:ind w:left="720"/>
        <w:rPr>
          <w:color w:val="000000"/>
          <w:sz w:val="22"/>
          <w:szCs w:val="22"/>
        </w:rPr>
      </w:pPr>
      <w:r w:rsidRPr="00755803">
        <w:rPr>
          <w:color w:val="000000"/>
          <w:sz w:val="28"/>
          <w:szCs w:val="28"/>
        </w:rPr>
        <w:t xml:space="preserve"> </w:t>
      </w:r>
      <w:r w:rsidRPr="00755803">
        <w:rPr>
          <w:color w:val="000000"/>
          <w:sz w:val="22"/>
          <w:szCs w:val="22"/>
        </w:rPr>
        <w:t xml:space="preserve">Educate children about proper hygiene and HIV prevention; this knowledge is passed </w:t>
      </w:r>
      <w:r>
        <w:rPr>
          <w:color w:val="000000"/>
          <w:sz w:val="22"/>
          <w:szCs w:val="22"/>
        </w:rPr>
        <w:t xml:space="preserve">  </w:t>
      </w:r>
      <w:r w:rsidRPr="00755803">
        <w:rPr>
          <w:color w:val="000000"/>
          <w:sz w:val="22"/>
          <w:szCs w:val="22"/>
        </w:rPr>
        <w:t xml:space="preserve">on to siblings, parents, and the community at large. </w:t>
      </w:r>
    </w:p>
    <w:p w:rsidR="00755803" w:rsidRPr="00755803" w:rsidRDefault="00755803" w:rsidP="00755803">
      <w:pPr>
        <w:autoSpaceDE w:val="0"/>
        <w:autoSpaceDN w:val="0"/>
        <w:adjustRightInd w:val="0"/>
        <w:rPr>
          <w:color w:val="000000"/>
          <w:sz w:val="22"/>
          <w:szCs w:val="22"/>
        </w:rPr>
      </w:pPr>
    </w:p>
    <w:p w:rsidR="00755803" w:rsidRDefault="00755803" w:rsidP="00755803">
      <w:r w:rsidRPr="00755803">
        <w:rPr>
          <w:color w:val="000000"/>
          <w:sz w:val="22"/>
          <w:szCs w:val="22"/>
        </w:rPr>
        <w:t xml:space="preserve">More information on the Schools for </w:t>
      </w:r>
      <w:smartTag w:uri="urn:schemas-microsoft-com:office:smarttags" w:element="place">
        <w:r w:rsidRPr="00755803">
          <w:rPr>
            <w:color w:val="000000"/>
            <w:sz w:val="22"/>
            <w:szCs w:val="22"/>
          </w:rPr>
          <w:t>Africa</w:t>
        </w:r>
      </w:smartTag>
      <w:r w:rsidRPr="00755803">
        <w:rPr>
          <w:color w:val="000000"/>
          <w:sz w:val="22"/>
          <w:szCs w:val="22"/>
        </w:rPr>
        <w:t xml:space="preserve"> program may be found at</w:t>
      </w:r>
      <w:r w:rsidR="0058180D">
        <w:rPr>
          <w:color w:val="000000"/>
          <w:sz w:val="22"/>
          <w:szCs w:val="22"/>
        </w:rPr>
        <w:t xml:space="preserve"> </w:t>
      </w:r>
      <w:hyperlink r:id="rId4" w:history="1">
        <w:r w:rsidR="00AA2858" w:rsidRPr="00A32214">
          <w:rPr>
            <w:rStyle w:val="Hyperlink"/>
          </w:rPr>
          <w:t>www.schoolsforafrica.com</w:t>
        </w:r>
      </w:hyperlink>
    </w:p>
    <w:p w:rsidR="00AA2858" w:rsidRDefault="00AA2858" w:rsidP="00755803"/>
    <w:p w:rsidR="00AA2858" w:rsidRPr="00AA2858" w:rsidRDefault="00AA2858" w:rsidP="00BE26E3">
      <w:pPr>
        <w:autoSpaceDE w:val="0"/>
        <w:autoSpaceDN w:val="0"/>
        <w:adjustRightInd w:val="0"/>
        <w:jc w:val="center"/>
        <w:outlineLvl w:val="0"/>
        <w:rPr>
          <w:rFonts w:ascii="Arial" w:hAnsi="Arial" w:cs="Arial"/>
          <w:color w:val="000000"/>
          <w:sz w:val="32"/>
          <w:szCs w:val="32"/>
        </w:rPr>
      </w:pPr>
      <w:r w:rsidRPr="00AA2858">
        <w:rPr>
          <w:rFonts w:ascii="Arial" w:hAnsi="Arial" w:cs="Arial"/>
          <w:b/>
          <w:bCs/>
          <w:color w:val="000000"/>
          <w:sz w:val="32"/>
          <w:szCs w:val="32"/>
        </w:rPr>
        <w:t xml:space="preserve">Other “Schools For </w:t>
      </w:r>
      <w:smartTag w:uri="urn:schemas-microsoft-com:office:smarttags" w:element="place">
        <w:r w:rsidRPr="00AA2858">
          <w:rPr>
            <w:rFonts w:ascii="Arial" w:hAnsi="Arial" w:cs="Arial"/>
            <w:b/>
            <w:bCs/>
            <w:color w:val="000000"/>
            <w:sz w:val="32"/>
            <w:szCs w:val="32"/>
          </w:rPr>
          <w:t>Africa</w:t>
        </w:r>
      </w:smartTag>
      <w:r w:rsidRPr="00AA2858">
        <w:rPr>
          <w:rFonts w:ascii="Arial" w:hAnsi="Arial" w:cs="Arial"/>
          <w:b/>
          <w:bCs/>
          <w:color w:val="000000"/>
          <w:sz w:val="32"/>
          <w:szCs w:val="32"/>
        </w:rPr>
        <w:t>” Ideas</w:t>
      </w:r>
    </w:p>
    <w:p w:rsidR="00AA2858" w:rsidRDefault="00AA2858" w:rsidP="00AA2858">
      <w:pPr>
        <w:autoSpaceDE w:val="0"/>
        <w:autoSpaceDN w:val="0"/>
        <w:adjustRightInd w:val="0"/>
        <w:rPr>
          <w:rFonts w:ascii="Palatino Linotype" w:hAnsi="Palatino Linotype" w:cs="Palatino Linotype"/>
          <w:b/>
          <w:bCs/>
          <w:color w:val="000000"/>
          <w:sz w:val="28"/>
          <w:szCs w:val="28"/>
        </w:rPr>
      </w:pPr>
    </w:p>
    <w:p w:rsidR="00AA2858" w:rsidRPr="00AA2858" w:rsidRDefault="00AA2858" w:rsidP="00BE26E3">
      <w:pPr>
        <w:autoSpaceDE w:val="0"/>
        <w:autoSpaceDN w:val="0"/>
        <w:adjustRightInd w:val="0"/>
        <w:outlineLvl w:val="0"/>
        <w:rPr>
          <w:rFonts w:ascii="Palatino Linotype" w:hAnsi="Palatino Linotype" w:cs="Palatino Linotype"/>
          <w:color w:val="000000"/>
          <w:sz w:val="28"/>
          <w:szCs w:val="28"/>
        </w:rPr>
      </w:pPr>
      <w:r w:rsidRPr="00AA2858">
        <w:rPr>
          <w:rFonts w:ascii="Palatino Linotype" w:hAnsi="Palatino Linotype" w:cs="Palatino Linotype"/>
          <w:b/>
          <w:bCs/>
          <w:color w:val="000000"/>
          <w:sz w:val="28"/>
          <w:szCs w:val="28"/>
        </w:rPr>
        <w:t xml:space="preserve">Fund-raiser Ideas </w:t>
      </w:r>
    </w:p>
    <w:p w:rsidR="00AA2858" w:rsidRDefault="00AA2858" w:rsidP="00AA2858">
      <w:pPr>
        <w:autoSpaceDE w:val="0"/>
        <w:autoSpaceDN w:val="0"/>
        <w:adjustRightInd w:val="0"/>
        <w:rPr>
          <w:color w:val="000000"/>
          <w:sz w:val="22"/>
          <w:szCs w:val="22"/>
        </w:rPr>
      </w:pPr>
    </w:p>
    <w:p w:rsidR="00184B1D" w:rsidRDefault="00AA2858" w:rsidP="00DC669E">
      <w:pPr>
        <w:autoSpaceDE w:val="0"/>
        <w:autoSpaceDN w:val="0"/>
        <w:adjustRightInd w:val="0"/>
        <w:rPr>
          <w:color w:val="000000"/>
          <w:sz w:val="22"/>
          <w:szCs w:val="22"/>
        </w:rPr>
      </w:pPr>
      <w:r w:rsidRPr="00AA2858">
        <w:rPr>
          <w:color w:val="000000"/>
          <w:sz w:val="22"/>
          <w:szCs w:val="22"/>
        </w:rPr>
        <w:t xml:space="preserve">Monetary donations by DKG members demonstrate our support of UNICEF's Schools for </w:t>
      </w:r>
      <w:smartTag w:uri="urn:schemas-microsoft-com:office:smarttags" w:element="place">
        <w:r w:rsidRPr="00AA2858">
          <w:rPr>
            <w:color w:val="000000"/>
            <w:sz w:val="22"/>
            <w:szCs w:val="22"/>
          </w:rPr>
          <w:t>Africa</w:t>
        </w:r>
      </w:smartTag>
      <w:r w:rsidRPr="00AA2858">
        <w:rPr>
          <w:color w:val="000000"/>
          <w:sz w:val="22"/>
          <w:szCs w:val="22"/>
        </w:rPr>
        <w:t xml:space="preserve"> campaign. Chapters will want to generate the funds they donate in a variety of ways. Here are suggestions that can be used. Additional ideas will be found in each issue of the </w:t>
      </w:r>
      <w:r w:rsidRPr="00AA2858">
        <w:rPr>
          <w:i/>
          <w:iCs/>
          <w:color w:val="000000"/>
          <w:sz w:val="22"/>
          <w:szCs w:val="22"/>
        </w:rPr>
        <w:t xml:space="preserve">Schools For </w:t>
      </w:r>
      <w:smartTag w:uri="urn:schemas-microsoft-com:office:smarttags" w:element="place">
        <w:r w:rsidRPr="00AA2858">
          <w:rPr>
            <w:i/>
            <w:iCs/>
            <w:color w:val="000000"/>
            <w:sz w:val="22"/>
            <w:szCs w:val="22"/>
          </w:rPr>
          <w:t>Africa</w:t>
        </w:r>
      </w:smartTag>
      <w:r w:rsidRPr="00AA2858">
        <w:rPr>
          <w:i/>
          <w:iCs/>
          <w:color w:val="000000"/>
          <w:sz w:val="22"/>
          <w:szCs w:val="22"/>
        </w:rPr>
        <w:t xml:space="preserve"> Newsette. </w:t>
      </w:r>
    </w:p>
    <w:p w:rsidR="00184B1D" w:rsidRDefault="00184B1D" w:rsidP="00184B1D">
      <w:pPr>
        <w:autoSpaceDE w:val="0"/>
        <w:autoSpaceDN w:val="0"/>
        <w:adjustRightInd w:val="0"/>
        <w:rPr>
          <w:color w:val="000000"/>
          <w:sz w:val="22"/>
          <w:szCs w:val="22"/>
        </w:rPr>
      </w:pPr>
    </w:p>
    <w:p w:rsidR="00184B1D" w:rsidRDefault="00184B1D" w:rsidP="00BE26E3">
      <w:pPr>
        <w:pStyle w:val="Default"/>
        <w:outlineLvl w:val="0"/>
        <w:rPr>
          <w:sz w:val="22"/>
          <w:szCs w:val="22"/>
        </w:rPr>
      </w:pPr>
      <w:r>
        <w:rPr>
          <w:b/>
          <w:bCs/>
          <w:sz w:val="22"/>
          <w:szCs w:val="22"/>
        </w:rPr>
        <w:t xml:space="preserve">"SCHOOLS FOR </w:t>
      </w:r>
      <w:smartTag w:uri="urn:schemas-microsoft-com:office:smarttags" w:element="place">
        <w:r>
          <w:rPr>
            <w:b/>
            <w:bCs/>
            <w:sz w:val="22"/>
            <w:szCs w:val="22"/>
          </w:rPr>
          <w:t>AFRICA</w:t>
        </w:r>
      </w:smartTag>
      <w:r>
        <w:rPr>
          <w:b/>
          <w:bCs/>
          <w:sz w:val="22"/>
          <w:szCs w:val="22"/>
        </w:rPr>
        <w:t xml:space="preserve">" MONTH </w:t>
      </w:r>
    </w:p>
    <w:p w:rsidR="00844BFF" w:rsidRDefault="00184B1D" w:rsidP="00DC669E">
      <w:pPr>
        <w:pStyle w:val="Default"/>
        <w:rPr>
          <w:sz w:val="22"/>
          <w:szCs w:val="22"/>
        </w:rPr>
      </w:pPr>
      <w:r>
        <w:rPr>
          <w:sz w:val="28"/>
          <w:szCs w:val="28"/>
        </w:rPr>
        <w:t xml:space="preserve"> </w:t>
      </w:r>
      <w:r>
        <w:rPr>
          <w:sz w:val="22"/>
          <w:szCs w:val="22"/>
        </w:rPr>
        <w:t xml:space="preserve">At a chapter program either present a program on the international project or generate interest in the project through an icebreaker or news article in your chapter newsletter. As a follow-up to the material presented, designate the next month as "Schools for </w:t>
      </w:r>
      <w:smartTag w:uri="urn:schemas-microsoft-com:office:smarttags" w:element="place">
        <w:r>
          <w:rPr>
            <w:sz w:val="22"/>
            <w:szCs w:val="22"/>
          </w:rPr>
          <w:t>Africa</w:t>
        </w:r>
      </w:smartTag>
      <w:r>
        <w:rPr>
          <w:sz w:val="22"/>
          <w:szCs w:val="22"/>
        </w:rPr>
        <w:t xml:space="preserve">" month. Give each member a calendar to use in generating her personal contribution to the project. </w:t>
      </w:r>
    </w:p>
    <w:p w:rsidR="00844BFF" w:rsidRDefault="00844BFF" w:rsidP="00184B1D">
      <w:pPr>
        <w:pStyle w:val="Default"/>
        <w:rPr>
          <w:sz w:val="22"/>
          <w:szCs w:val="22"/>
        </w:rPr>
      </w:pPr>
    </w:p>
    <w:p w:rsidR="00184B1D" w:rsidRDefault="00184B1D" w:rsidP="00184B1D">
      <w:pPr>
        <w:pStyle w:val="Default"/>
        <w:rPr>
          <w:sz w:val="22"/>
          <w:szCs w:val="22"/>
        </w:rPr>
      </w:pPr>
      <w:r>
        <w:rPr>
          <w:sz w:val="28"/>
          <w:szCs w:val="28"/>
        </w:rPr>
        <w:t xml:space="preserve"> </w:t>
      </w:r>
      <w:r>
        <w:rPr>
          <w:sz w:val="22"/>
          <w:szCs w:val="22"/>
        </w:rPr>
        <w:t xml:space="preserve">Here is a sample of what you could do. Personalize your statements to reflect interests in your membership or other projects your chapter supports… </w:t>
      </w:r>
    </w:p>
    <w:tbl>
      <w:tblPr>
        <w:tblW w:w="0" w:type="auto"/>
        <w:tblBorders>
          <w:top w:val="nil"/>
          <w:left w:val="nil"/>
          <w:bottom w:val="nil"/>
          <w:right w:val="nil"/>
        </w:tblBorders>
        <w:tblLayout w:type="fixed"/>
        <w:tblLook w:val="0000"/>
      </w:tblPr>
      <w:tblGrid>
        <w:gridCol w:w="1168"/>
        <w:gridCol w:w="468"/>
        <w:gridCol w:w="700"/>
        <w:gridCol w:w="936"/>
        <w:gridCol w:w="232"/>
        <w:gridCol w:w="1168"/>
        <w:gridCol w:w="236"/>
        <w:gridCol w:w="932"/>
        <w:gridCol w:w="704"/>
        <w:gridCol w:w="464"/>
        <w:gridCol w:w="1172"/>
      </w:tblGrid>
      <w:tr w:rsidR="00184B1D">
        <w:tblPrEx>
          <w:tblCellMar>
            <w:top w:w="0" w:type="dxa"/>
            <w:bottom w:w="0" w:type="dxa"/>
          </w:tblCellMar>
        </w:tblPrEx>
        <w:trPr>
          <w:trHeight w:val="98"/>
        </w:trPr>
        <w:tc>
          <w:tcPr>
            <w:tcW w:w="8180" w:type="dxa"/>
            <w:gridSpan w:val="11"/>
          </w:tcPr>
          <w:p w:rsidR="00184B1D" w:rsidRDefault="00184B1D">
            <w:pPr>
              <w:pStyle w:val="Default"/>
              <w:rPr>
                <w:sz w:val="22"/>
                <w:szCs w:val="22"/>
              </w:rPr>
            </w:pPr>
            <w:r>
              <w:rPr>
                <w:b/>
                <w:bCs/>
                <w:sz w:val="22"/>
                <w:szCs w:val="22"/>
              </w:rPr>
              <w:t xml:space="preserve">MARCH 2011 </w:t>
            </w:r>
          </w:p>
        </w:tc>
      </w:tr>
      <w:tr w:rsidR="00184B1D">
        <w:tblPrEx>
          <w:tblCellMar>
            <w:top w:w="0" w:type="dxa"/>
            <w:bottom w:w="0" w:type="dxa"/>
          </w:tblCellMar>
        </w:tblPrEx>
        <w:trPr>
          <w:trHeight w:val="98"/>
        </w:trPr>
        <w:tc>
          <w:tcPr>
            <w:tcW w:w="1168" w:type="dxa"/>
          </w:tcPr>
          <w:p w:rsidR="00184B1D" w:rsidRDefault="00184B1D">
            <w:pPr>
              <w:pStyle w:val="Default"/>
              <w:rPr>
                <w:sz w:val="22"/>
                <w:szCs w:val="22"/>
              </w:rPr>
            </w:pPr>
            <w:r>
              <w:rPr>
                <w:b/>
                <w:bCs/>
                <w:sz w:val="22"/>
                <w:szCs w:val="22"/>
              </w:rPr>
              <w:t xml:space="preserve">Sunday </w:t>
            </w:r>
          </w:p>
        </w:tc>
        <w:tc>
          <w:tcPr>
            <w:tcW w:w="1168" w:type="dxa"/>
            <w:gridSpan w:val="2"/>
          </w:tcPr>
          <w:p w:rsidR="00184B1D" w:rsidRDefault="00184B1D">
            <w:pPr>
              <w:pStyle w:val="Default"/>
              <w:rPr>
                <w:sz w:val="22"/>
                <w:szCs w:val="22"/>
              </w:rPr>
            </w:pPr>
            <w:r>
              <w:rPr>
                <w:b/>
                <w:bCs/>
                <w:sz w:val="22"/>
                <w:szCs w:val="22"/>
              </w:rPr>
              <w:t xml:space="preserve">Monday </w:t>
            </w:r>
          </w:p>
        </w:tc>
        <w:tc>
          <w:tcPr>
            <w:tcW w:w="1168" w:type="dxa"/>
            <w:gridSpan w:val="2"/>
          </w:tcPr>
          <w:p w:rsidR="00184B1D" w:rsidRDefault="00184B1D">
            <w:pPr>
              <w:pStyle w:val="Default"/>
              <w:rPr>
                <w:sz w:val="22"/>
                <w:szCs w:val="22"/>
              </w:rPr>
            </w:pPr>
            <w:r>
              <w:rPr>
                <w:b/>
                <w:bCs/>
                <w:sz w:val="22"/>
                <w:szCs w:val="22"/>
              </w:rPr>
              <w:t xml:space="preserve">Tuesday </w:t>
            </w:r>
          </w:p>
        </w:tc>
        <w:tc>
          <w:tcPr>
            <w:tcW w:w="1168" w:type="dxa"/>
          </w:tcPr>
          <w:p w:rsidR="00184B1D" w:rsidRDefault="00184B1D">
            <w:pPr>
              <w:pStyle w:val="Default"/>
              <w:rPr>
                <w:sz w:val="22"/>
                <w:szCs w:val="22"/>
              </w:rPr>
            </w:pPr>
            <w:r>
              <w:rPr>
                <w:b/>
                <w:bCs/>
                <w:sz w:val="22"/>
                <w:szCs w:val="22"/>
              </w:rPr>
              <w:t xml:space="preserve">Wednesday </w:t>
            </w:r>
          </w:p>
        </w:tc>
        <w:tc>
          <w:tcPr>
            <w:tcW w:w="1168" w:type="dxa"/>
            <w:gridSpan w:val="2"/>
          </w:tcPr>
          <w:p w:rsidR="00184B1D" w:rsidRDefault="00184B1D">
            <w:pPr>
              <w:pStyle w:val="Default"/>
              <w:rPr>
                <w:sz w:val="22"/>
                <w:szCs w:val="22"/>
              </w:rPr>
            </w:pPr>
            <w:r>
              <w:rPr>
                <w:b/>
                <w:bCs/>
                <w:sz w:val="22"/>
                <w:szCs w:val="22"/>
              </w:rPr>
              <w:t xml:space="preserve">Thursday </w:t>
            </w:r>
          </w:p>
        </w:tc>
        <w:tc>
          <w:tcPr>
            <w:tcW w:w="1168" w:type="dxa"/>
            <w:gridSpan w:val="2"/>
          </w:tcPr>
          <w:p w:rsidR="00184B1D" w:rsidRDefault="00184B1D">
            <w:pPr>
              <w:pStyle w:val="Default"/>
              <w:rPr>
                <w:sz w:val="22"/>
                <w:szCs w:val="22"/>
              </w:rPr>
            </w:pPr>
            <w:r>
              <w:rPr>
                <w:b/>
                <w:bCs/>
                <w:sz w:val="22"/>
                <w:szCs w:val="22"/>
              </w:rPr>
              <w:t xml:space="preserve">Friday </w:t>
            </w:r>
          </w:p>
        </w:tc>
        <w:tc>
          <w:tcPr>
            <w:tcW w:w="1168" w:type="dxa"/>
          </w:tcPr>
          <w:p w:rsidR="00184B1D" w:rsidRDefault="00184B1D">
            <w:pPr>
              <w:pStyle w:val="Default"/>
              <w:rPr>
                <w:sz w:val="22"/>
                <w:szCs w:val="22"/>
              </w:rPr>
            </w:pPr>
            <w:r>
              <w:rPr>
                <w:b/>
                <w:bCs/>
                <w:sz w:val="22"/>
                <w:szCs w:val="22"/>
              </w:rPr>
              <w:t xml:space="preserve">Saturday </w:t>
            </w:r>
          </w:p>
        </w:tc>
      </w:tr>
      <w:tr w:rsidR="00184B1D">
        <w:tblPrEx>
          <w:tblCellMar>
            <w:top w:w="0" w:type="dxa"/>
            <w:bottom w:w="0" w:type="dxa"/>
          </w:tblCellMar>
        </w:tblPrEx>
        <w:trPr>
          <w:trHeight w:val="606"/>
        </w:trPr>
        <w:tc>
          <w:tcPr>
            <w:tcW w:w="1636" w:type="dxa"/>
            <w:gridSpan w:val="2"/>
          </w:tcPr>
          <w:p w:rsidR="00184B1D" w:rsidRDefault="00184B1D">
            <w:pPr>
              <w:pStyle w:val="Default"/>
              <w:rPr>
                <w:sz w:val="22"/>
                <w:szCs w:val="22"/>
              </w:rPr>
            </w:pPr>
            <w:r>
              <w:rPr>
                <w:sz w:val="22"/>
                <w:szCs w:val="22"/>
              </w:rPr>
              <w:t xml:space="preserve">1. I helped someone today. (25¢) </w:t>
            </w:r>
          </w:p>
        </w:tc>
        <w:tc>
          <w:tcPr>
            <w:tcW w:w="1636" w:type="dxa"/>
            <w:gridSpan w:val="2"/>
          </w:tcPr>
          <w:p w:rsidR="00184B1D" w:rsidRDefault="00184B1D">
            <w:pPr>
              <w:pStyle w:val="Default"/>
              <w:rPr>
                <w:sz w:val="22"/>
                <w:szCs w:val="22"/>
              </w:rPr>
            </w:pPr>
            <w:r>
              <w:rPr>
                <w:sz w:val="22"/>
                <w:szCs w:val="22"/>
              </w:rPr>
              <w:t xml:space="preserve">2. I saw a snowflake last month. </w:t>
            </w:r>
          </w:p>
          <w:p w:rsidR="00184B1D" w:rsidRDefault="00184B1D">
            <w:pPr>
              <w:pStyle w:val="Default"/>
              <w:rPr>
                <w:sz w:val="22"/>
                <w:szCs w:val="22"/>
              </w:rPr>
            </w:pPr>
            <w:r>
              <w:rPr>
                <w:sz w:val="22"/>
                <w:szCs w:val="22"/>
              </w:rPr>
              <w:t xml:space="preserve">(10¢) </w:t>
            </w:r>
          </w:p>
        </w:tc>
        <w:tc>
          <w:tcPr>
            <w:tcW w:w="1636" w:type="dxa"/>
            <w:gridSpan w:val="3"/>
          </w:tcPr>
          <w:p w:rsidR="00184B1D" w:rsidRDefault="00184B1D">
            <w:pPr>
              <w:pStyle w:val="Default"/>
              <w:rPr>
                <w:sz w:val="22"/>
                <w:szCs w:val="22"/>
              </w:rPr>
            </w:pPr>
            <w:r>
              <w:rPr>
                <w:sz w:val="22"/>
                <w:szCs w:val="22"/>
              </w:rPr>
              <w:t xml:space="preserve">3. I can name a country in </w:t>
            </w:r>
            <w:smartTag w:uri="urn:schemas-microsoft-com:office:smarttags" w:element="place">
              <w:r>
                <w:rPr>
                  <w:sz w:val="22"/>
                  <w:szCs w:val="22"/>
                </w:rPr>
                <w:t>Africa</w:t>
              </w:r>
            </w:smartTag>
            <w:r>
              <w:rPr>
                <w:sz w:val="22"/>
                <w:szCs w:val="22"/>
              </w:rPr>
              <w:t xml:space="preserve">. (5¢) </w:t>
            </w:r>
          </w:p>
        </w:tc>
        <w:tc>
          <w:tcPr>
            <w:tcW w:w="1636" w:type="dxa"/>
            <w:gridSpan w:val="2"/>
          </w:tcPr>
          <w:p w:rsidR="00184B1D" w:rsidRDefault="00184B1D">
            <w:pPr>
              <w:pStyle w:val="Default"/>
              <w:rPr>
                <w:sz w:val="22"/>
                <w:szCs w:val="22"/>
              </w:rPr>
            </w:pPr>
            <w:r>
              <w:rPr>
                <w:sz w:val="22"/>
                <w:szCs w:val="22"/>
              </w:rPr>
              <w:t xml:space="preserve">4. I ate a piece of chocolate. (25¢) </w:t>
            </w:r>
          </w:p>
        </w:tc>
        <w:tc>
          <w:tcPr>
            <w:tcW w:w="1636" w:type="dxa"/>
            <w:gridSpan w:val="2"/>
          </w:tcPr>
          <w:p w:rsidR="00184B1D" w:rsidRDefault="00184B1D">
            <w:pPr>
              <w:pStyle w:val="Default"/>
              <w:rPr>
                <w:sz w:val="22"/>
                <w:szCs w:val="22"/>
              </w:rPr>
            </w:pPr>
            <w:r>
              <w:rPr>
                <w:sz w:val="22"/>
                <w:szCs w:val="22"/>
              </w:rPr>
              <w:t xml:space="preserve">5. I sent an email today. </w:t>
            </w:r>
          </w:p>
          <w:p w:rsidR="00184B1D" w:rsidRDefault="00184B1D">
            <w:pPr>
              <w:pStyle w:val="Default"/>
              <w:rPr>
                <w:sz w:val="22"/>
                <w:szCs w:val="22"/>
              </w:rPr>
            </w:pPr>
            <w:r>
              <w:rPr>
                <w:sz w:val="22"/>
                <w:szCs w:val="22"/>
              </w:rPr>
              <w:t xml:space="preserve">(10¢) </w:t>
            </w:r>
          </w:p>
        </w:tc>
      </w:tr>
    </w:tbl>
    <w:p w:rsidR="00184B1D" w:rsidRDefault="00184B1D" w:rsidP="00DC669E">
      <w:pPr>
        <w:pStyle w:val="Default"/>
        <w:rPr>
          <w:sz w:val="22"/>
          <w:szCs w:val="22"/>
        </w:rPr>
      </w:pPr>
      <w:r>
        <w:rPr>
          <w:sz w:val="22"/>
          <w:szCs w:val="22"/>
        </w:rPr>
        <w:t xml:space="preserve">This should give you an idea of how to complete your chapter's calendar for SFA Month! </w:t>
      </w:r>
    </w:p>
    <w:p w:rsidR="00DC669E" w:rsidRPr="00DC669E" w:rsidRDefault="00DC669E" w:rsidP="00DC669E">
      <w:pPr>
        <w:pStyle w:val="Default"/>
        <w:rPr>
          <w:sz w:val="22"/>
          <w:szCs w:val="22"/>
        </w:rPr>
      </w:pPr>
    </w:p>
    <w:p w:rsidR="00184B1D" w:rsidRPr="00DC669E" w:rsidRDefault="00184B1D" w:rsidP="00DC669E">
      <w:pPr>
        <w:pStyle w:val="Default"/>
        <w:spacing w:after="58"/>
        <w:ind w:firstLine="720"/>
        <w:rPr>
          <w:sz w:val="22"/>
          <w:szCs w:val="22"/>
        </w:rPr>
      </w:pPr>
      <w:r>
        <w:rPr>
          <w:sz w:val="28"/>
          <w:szCs w:val="28"/>
        </w:rPr>
        <w:t xml:space="preserve"> </w:t>
      </w:r>
      <w:r>
        <w:rPr>
          <w:sz w:val="22"/>
          <w:szCs w:val="22"/>
        </w:rPr>
        <w:t>Each day on the calendar will have a statement for the members to read. Answers to the daily statements will determine if a donation is made that day or not to th</w:t>
      </w:r>
      <w:r w:rsidR="0034039C">
        <w:rPr>
          <w:sz w:val="22"/>
          <w:szCs w:val="22"/>
        </w:rPr>
        <w:t>e member's collection for the Sc</w:t>
      </w:r>
      <w:r>
        <w:rPr>
          <w:sz w:val="22"/>
          <w:szCs w:val="22"/>
        </w:rPr>
        <w:t xml:space="preserve">hools For Africa project. </w:t>
      </w:r>
    </w:p>
    <w:p w:rsidR="00184B1D" w:rsidRPr="00DC669E" w:rsidRDefault="00184B1D" w:rsidP="00DC669E">
      <w:pPr>
        <w:pStyle w:val="Default"/>
        <w:spacing w:after="58"/>
        <w:ind w:firstLine="720"/>
        <w:rPr>
          <w:sz w:val="22"/>
          <w:szCs w:val="22"/>
        </w:rPr>
      </w:pPr>
      <w:r>
        <w:rPr>
          <w:sz w:val="28"/>
          <w:szCs w:val="28"/>
        </w:rPr>
        <w:t xml:space="preserve"> </w:t>
      </w:r>
      <w:r>
        <w:rPr>
          <w:sz w:val="22"/>
          <w:szCs w:val="22"/>
        </w:rPr>
        <w:t xml:space="preserve">Members will follow the calendar all month. At the next chapter meeting the icebreaker could involve a follow-up to the activity with members bringing their collected funds to the meeting and discussing which items they enjoyed the most or the least. </w:t>
      </w:r>
    </w:p>
    <w:p w:rsidR="00184B1D" w:rsidRDefault="00184B1D" w:rsidP="00184B1D">
      <w:pPr>
        <w:pStyle w:val="Default"/>
        <w:spacing w:after="58"/>
        <w:ind w:firstLine="720"/>
        <w:rPr>
          <w:sz w:val="22"/>
          <w:szCs w:val="22"/>
        </w:rPr>
      </w:pPr>
      <w:r>
        <w:rPr>
          <w:sz w:val="28"/>
          <w:szCs w:val="28"/>
        </w:rPr>
        <w:t xml:space="preserve"> </w:t>
      </w:r>
      <w:r>
        <w:rPr>
          <w:sz w:val="22"/>
          <w:szCs w:val="22"/>
        </w:rPr>
        <w:t xml:space="preserve">Money collected will be sent by the chapter treasurer to the US Fund for UNICEF per info on the DKG brochure for the project. [Members in countries other than the </w:t>
      </w:r>
      <w:smartTag w:uri="urn:schemas-microsoft-com:office:smarttags" w:element="country-region">
        <w:smartTag w:uri="urn:schemas-microsoft-com:office:smarttags" w:element="place">
          <w:r>
            <w:rPr>
              <w:sz w:val="22"/>
              <w:szCs w:val="22"/>
            </w:rPr>
            <w:t>U.S.</w:t>
          </w:r>
        </w:smartTag>
      </w:smartTag>
      <w:r>
        <w:rPr>
          <w:sz w:val="22"/>
          <w:szCs w:val="22"/>
        </w:rPr>
        <w:t xml:space="preserve"> will wire funds to Society Headquarters per the procedure noted in the training manual overview for the Schools For Africa project.] </w:t>
      </w:r>
    </w:p>
    <w:p w:rsidR="00184B1D" w:rsidRDefault="00184B1D" w:rsidP="00DC669E">
      <w:pPr>
        <w:pStyle w:val="Default"/>
        <w:ind w:firstLine="720"/>
        <w:rPr>
          <w:sz w:val="22"/>
          <w:szCs w:val="22"/>
        </w:rPr>
      </w:pPr>
      <w:r>
        <w:rPr>
          <w:sz w:val="28"/>
          <w:szCs w:val="28"/>
        </w:rPr>
        <w:t xml:space="preserve"> </w:t>
      </w:r>
      <w:r>
        <w:rPr>
          <w:sz w:val="22"/>
          <w:szCs w:val="22"/>
        </w:rPr>
        <w:t xml:space="preserve">Members not at the meeting where the calendar is distributed can receive it via email or snail mail, thus ensuring that all members participate in this lighthearted way to promote the international project. </w:t>
      </w:r>
      <w:r w:rsidR="00BE26E3">
        <w:rPr>
          <w:sz w:val="22"/>
          <w:szCs w:val="22"/>
        </w:rPr>
        <w:t xml:space="preserve">                                                                                                               Page 3</w:t>
      </w:r>
    </w:p>
    <w:p w:rsidR="00844BFF" w:rsidRDefault="00184B1D" w:rsidP="00BE26E3">
      <w:pPr>
        <w:pStyle w:val="Default"/>
        <w:outlineLvl w:val="0"/>
        <w:rPr>
          <w:b/>
          <w:bCs/>
          <w:sz w:val="22"/>
          <w:szCs w:val="22"/>
        </w:rPr>
      </w:pPr>
      <w:r>
        <w:rPr>
          <w:b/>
          <w:bCs/>
          <w:sz w:val="22"/>
          <w:szCs w:val="22"/>
        </w:rPr>
        <w:lastRenderedPageBreak/>
        <w:t xml:space="preserve">"PENCILS &amp; PENS" </w:t>
      </w:r>
    </w:p>
    <w:p w:rsidR="0034039C" w:rsidRPr="0034039C" w:rsidRDefault="0034039C" w:rsidP="0034039C">
      <w:pPr>
        <w:pStyle w:val="Default"/>
        <w:rPr>
          <w:sz w:val="22"/>
          <w:szCs w:val="22"/>
        </w:rPr>
      </w:pPr>
    </w:p>
    <w:p w:rsidR="00184B1D" w:rsidRDefault="00184B1D" w:rsidP="00844BFF">
      <w:pPr>
        <w:pStyle w:val="Default"/>
        <w:ind w:firstLine="720"/>
        <w:rPr>
          <w:sz w:val="22"/>
          <w:szCs w:val="22"/>
        </w:rPr>
      </w:pPr>
      <w:r>
        <w:rPr>
          <w:sz w:val="28"/>
          <w:szCs w:val="28"/>
        </w:rPr>
        <w:t xml:space="preserve"> </w:t>
      </w:r>
      <w:r>
        <w:rPr>
          <w:sz w:val="22"/>
          <w:szCs w:val="22"/>
        </w:rPr>
        <w:t xml:space="preserve">Show chapter members a sample of the items that go into a UNICEF Schools-In-A-Box used by children in several of the 11 countries served by this project. Items included are </w:t>
      </w:r>
    </w:p>
    <w:p w:rsidR="00184B1D" w:rsidRDefault="00184B1D" w:rsidP="00844BFF">
      <w:pPr>
        <w:pStyle w:val="Default"/>
        <w:rPr>
          <w:sz w:val="22"/>
          <w:szCs w:val="22"/>
        </w:rPr>
      </w:pPr>
      <w:r>
        <w:rPr>
          <w:sz w:val="22"/>
          <w:szCs w:val="22"/>
        </w:rPr>
        <w:t>exercise books, pencils, pen</w:t>
      </w:r>
      <w:r w:rsidR="00844BFF">
        <w:rPr>
          <w:sz w:val="22"/>
          <w:szCs w:val="22"/>
        </w:rPr>
        <w:t xml:space="preserve">s, erasers, scissors, a wooden </w:t>
      </w:r>
      <w:r>
        <w:rPr>
          <w:sz w:val="22"/>
          <w:szCs w:val="22"/>
        </w:rPr>
        <w:t>teaching clock, plastic cubes</w:t>
      </w:r>
      <w:r w:rsidR="00844BFF">
        <w:rPr>
          <w:sz w:val="22"/>
          <w:szCs w:val="22"/>
        </w:rPr>
        <w:t xml:space="preserve"> for counting, a wind-up solar </w:t>
      </w:r>
      <w:r>
        <w:rPr>
          <w:sz w:val="22"/>
          <w:szCs w:val="22"/>
        </w:rPr>
        <w:t xml:space="preserve">multi-band radio and a set of three laminated posters (alphabet, </w:t>
      </w:r>
    </w:p>
    <w:p w:rsidR="00844BFF" w:rsidRPr="00DC669E" w:rsidRDefault="00184B1D" w:rsidP="00DC669E">
      <w:pPr>
        <w:pStyle w:val="Default"/>
        <w:rPr>
          <w:sz w:val="22"/>
          <w:szCs w:val="22"/>
        </w:rPr>
      </w:pPr>
      <w:r>
        <w:rPr>
          <w:sz w:val="22"/>
          <w:szCs w:val="22"/>
        </w:rPr>
        <w:t xml:space="preserve">multiplication and number tables), and a blackboard with chalk. </w:t>
      </w:r>
    </w:p>
    <w:p w:rsidR="00184B1D" w:rsidRDefault="00184B1D" w:rsidP="00DC669E">
      <w:pPr>
        <w:pStyle w:val="Default"/>
        <w:ind w:firstLine="720"/>
        <w:rPr>
          <w:sz w:val="22"/>
          <w:szCs w:val="22"/>
        </w:rPr>
      </w:pPr>
      <w:r>
        <w:rPr>
          <w:sz w:val="28"/>
          <w:szCs w:val="28"/>
        </w:rPr>
        <w:t xml:space="preserve"> </w:t>
      </w:r>
      <w:r>
        <w:rPr>
          <w:sz w:val="22"/>
          <w:szCs w:val="22"/>
        </w:rPr>
        <w:t xml:space="preserve">Ask members to count the number of pencils and pens they have at home. Challenge them to bring a donation to the SFA project to the next meeting, giving a nickel or dime for each pen/pencil they found. </w:t>
      </w:r>
    </w:p>
    <w:p w:rsidR="0034039C" w:rsidRDefault="00184B1D" w:rsidP="0034039C">
      <w:pPr>
        <w:pStyle w:val="Default"/>
        <w:ind w:firstLine="720"/>
        <w:rPr>
          <w:sz w:val="22"/>
          <w:szCs w:val="22"/>
        </w:rPr>
      </w:pPr>
      <w:r>
        <w:rPr>
          <w:sz w:val="28"/>
          <w:szCs w:val="28"/>
        </w:rPr>
        <w:t xml:space="preserve"> </w:t>
      </w:r>
      <w:r>
        <w:rPr>
          <w:sz w:val="22"/>
          <w:szCs w:val="22"/>
        </w:rPr>
        <w:t xml:space="preserve">Compare your collection to what one Schools-In-A-Box costs for UNICEF to produce for a classroom of students – $250. Challenge your members to donate enough money from their chapter to the SFA project to match that amount. </w:t>
      </w:r>
    </w:p>
    <w:p w:rsidR="00184B1D" w:rsidRDefault="00184B1D" w:rsidP="0034039C">
      <w:pPr>
        <w:pStyle w:val="Default"/>
        <w:ind w:firstLine="720"/>
        <w:rPr>
          <w:sz w:val="22"/>
          <w:szCs w:val="22"/>
        </w:rPr>
      </w:pPr>
      <w:r>
        <w:rPr>
          <w:sz w:val="28"/>
          <w:szCs w:val="28"/>
        </w:rPr>
        <w:t xml:space="preserve"> </w:t>
      </w:r>
      <w:r>
        <w:rPr>
          <w:sz w:val="22"/>
          <w:szCs w:val="22"/>
        </w:rPr>
        <w:t xml:space="preserve">For more information about these boxes prepared for students, especially in emergency situations see: https://secure,unicefusa.org/site/Ecommerce. </w:t>
      </w:r>
    </w:p>
    <w:p w:rsidR="0034039C" w:rsidRDefault="0034039C" w:rsidP="00184B1D">
      <w:pPr>
        <w:pStyle w:val="Default"/>
        <w:rPr>
          <w:b/>
          <w:bCs/>
          <w:sz w:val="22"/>
          <w:szCs w:val="22"/>
        </w:rPr>
      </w:pPr>
    </w:p>
    <w:p w:rsidR="00184B1D" w:rsidRDefault="00184B1D" w:rsidP="00BE26E3">
      <w:pPr>
        <w:pStyle w:val="Default"/>
        <w:outlineLvl w:val="0"/>
        <w:rPr>
          <w:sz w:val="22"/>
          <w:szCs w:val="22"/>
        </w:rPr>
      </w:pPr>
      <w:r>
        <w:rPr>
          <w:b/>
          <w:bCs/>
          <w:sz w:val="22"/>
          <w:szCs w:val="22"/>
        </w:rPr>
        <w:t xml:space="preserve">"THE SCHOOLS FOR </w:t>
      </w:r>
      <w:smartTag w:uri="urn:schemas-microsoft-com:office:smarttags" w:element="place">
        <w:r>
          <w:rPr>
            <w:b/>
            <w:bCs/>
            <w:sz w:val="22"/>
            <w:szCs w:val="22"/>
          </w:rPr>
          <w:t>AFRICA</w:t>
        </w:r>
      </w:smartTag>
      <w:r>
        <w:rPr>
          <w:b/>
          <w:bCs/>
          <w:sz w:val="22"/>
          <w:szCs w:val="22"/>
        </w:rPr>
        <w:t xml:space="preserve">" CHALLENGE </w:t>
      </w:r>
    </w:p>
    <w:p w:rsidR="00844BFF" w:rsidRDefault="00844BFF" w:rsidP="00844BFF">
      <w:pPr>
        <w:pStyle w:val="Default"/>
        <w:ind w:firstLine="720"/>
        <w:rPr>
          <w:sz w:val="28"/>
          <w:szCs w:val="28"/>
        </w:rPr>
      </w:pPr>
    </w:p>
    <w:p w:rsidR="00184B1D" w:rsidRDefault="00184B1D" w:rsidP="00DC669E">
      <w:pPr>
        <w:pStyle w:val="Default"/>
        <w:ind w:firstLine="720"/>
        <w:rPr>
          <w:sz w:val="22"/>
          <w:szCs w:val="22"/>
        </w:rPr>
      </w:pPr>
      <w:r>
        <w:rPr>
          <w:sz w:val="28"/>
          <w:szCs w:val="28"/>
        </w:rPr>
        <w:t xml:space="preserve"> </w:t>
      </w:r>
      <w:r>
        <w:rPr>
          <w:sz w:val="22"/>
          <w:szCs w:val="22"/>
        </w:rPr>
        <w:t xml:space="preserve">Challenge the other chapters in your area, coordinating council or state organization to raise more funds for the Schools For Africa project than your chapter. </w:t>
      </w:r>
    </w:p>
    <w:p w:rsidR="00184B1D" w:rsidRDefault="00184B1D" w:rsidP="00DC669E">
      <w:pPr>
        <w:pStyle w:val="Default"/>
        <w:ind w:firstLine="720"/>
        <w:rPr>
          <w:sz w:val="22"/>
          <w:szCs w:val="22"/>
        </w:rPr>
      </w:pPr>
      <w:r>
        <w:rPr>
          <w:sz w:val="28"/>
          <w:szCs w:val="28"/>
        </w:rPr>
        <w:t xml:space="preserve"> </w:t>
      </w:r>
      <w:r>
        <w:rPr>
          <w:sz w:val="22"/>
          <w:szCs w:val="22"/>
        </w:rPr>
        <w:t xml:space="preserve">Collect donations at a multi-chapter function, coordinating council meeting or state meeting. </w:t>
      </w:r>
    </w:p>
    <w:p w:rsidR="00184B1D" w:rsidRDefault="00184B1D" w:rsidP="00844BFF">
      <w:pPr>
        <w:pStyle w:val="Default"/>
        <w:ind w:firstLine="720"/>
        <w:rPr>
          <w:sz w:val="22"/>
          <w:szCs w:val="22"/>
        </w:rPr>
      </w:pPr>
      <w:r>
        <w:rPr>
          <w:sz w:val="28"/>
          <w:szCs w:val="28"/>
        </w:rPr>
        <w:t xml:space="preserve"> </w:t>
      </w:r>
      <w:r>
        <w:rPr>
          <w:sz w:val="22"/>
          <w:szCs w:val="22"/>
        </w:rPr>
        <w:t xml:space="preserve">Recognize the winning chapter with a feature article and picture in the state newsletter (send to the local newspaper, too). You might also consider reimbursing the meeting expenses for that chapter's president at the event where the winner is announced. </w:t>
      </w:r>
    </w:p>
    <w:p w:rsidR="00844BFF" w:rsidRDefault="00844BFF" w:rsidP="00844BFF">
      <w:pPr>
        <w:pStyle w:val="Default"/>
        <w:rPr>
          <w:b/>
          <w:bCs/>
          <w:sz w:val="22"/>
          <w:szCs w:val="22"/>
        </w:rPr>
      </w:pPr>
    </w:p>
    <w:p w:rsidR="00844BFF" w:rsidRDefault="00844BFF" w:rsidP="00BE26E3">
      <w:pPr>
        <w:pStyle w:val="Default"/>
        <w:outlineLvl w:val="0"/>
        <w:rPr>
          <w:sz w:val="22"/>
          <w:szCs w:val="22"/>
        </w:rPr>
      </w:pPr>
      <w:r>
        <w:rPr>
          <w:b/>
          <w:bCs/>
          <w:sz w:val="22"/>
          <w:szCs w:val="22"/>
        </w:rPr>
        <w:t xml:space="preserve">"CHANGE" ABOUT </w:t>
      </w:r>
    </w:p>
    <w:p w:rsidR="00844BFF" w:rsidRDefault="00844BFF" w:rsidP="00844BFF">
      <w:pPr>
        <w:pStyle w:val="Default"/>
        <w:spacing w:after="44"/>
        <w:rPr>
          <w:sz w:val="28"/>
          <w:szCs w:val="28"/>
        </w:rPr>
      </w:pPr>
    </w:p>
    <w:p w:rsidR="00844BFF" w:rsidRPr="00DC669E" w:rsidRDefault="00844BFF" w:rsidP="00DC669E">
      <w:pPr>
        <w:pStyle w:val="Default"/>
        <w:spacing w:after="44"/>
        <w:ind w:firstLine="720"/>
        <w:rPr>
          <w:sz w:val="22"/>
          <w:szCs w:val="22"/>
        </w:rPr>
      </w:pPr>
      <w:r>
        <w:rPr>
          <w:sz w:val="28"/>
          <w:szCs w:val="28"/>
        </w:rPr>
        <w:t xml:space="preserve"> </w:t>
      </w:r>
      <w:r>
        <w:rPr>
          <w:sz w:val="22"/>
          <w:szCs w:val="22"/>
        </w:rPr>
        <w:t xml:space="preserve">Place on your meeting "sign-in" table a box or jar decorated with an African motif. </w:t>
      </w:r>
    </w:p>
    <w:p w:rsidR="00844BFF" w:rsidRPr="00DC669E" w:rsidRDefault="00844BFF" w:rsidP="00DC669E">
      <w:pPr>
        <w:pStyle w:val="Default"/>
        <w:spacing w:after="44"/>
        <w:ind w:firstLine="720"/>
        <w:rPr>
          <w:sz w:val="22"/>
          <w:szCs w:val="22"/>
        </w:rPr>
      </w:pPr>
      <w:r>
        <w:rPr>
          <w:sz w:val="28"/>
          <w:szCs w:val="28"/>
        </w:rPr>
        <w:t xml:space="preserve"> </w:t>
      </w:r>
      <w:r>
        <w:rPr>
          <w:sz w:val="22"/>
          <w:szCs w:val="22"/>
        </w:rPr>
        <w:t xml:space="preserve">Beside the jar have a sign inviting your members to empty their pocket change into the SFA container as they record their attendance and pick up the meeting agenda. </w:t>
      </w:r>
    </w:p>
    <w:p w:rsidR="00844BFF" w:rsidRPr="00DC669E" w:rsidRDefault="00844BFF" w:rsidP="00DC669E">
      <w:pPr>
        <w:pStyle w:val="Default"/>
        <w:spacing w:after="44"/>
        <w:ind w:firstLine="720"/>
        <w:rPr>
          <w:sz w:val="22"/>
          <w:szCs w:val="22"/>
        </w:rPr>
      </w:pPr>
      <w:r>
        <w:rPr>
          <w:sz w:val="28"/>
          <w:szCs w:val="28"/>
        </w:rPr>
        <w:t xml:space="preserve"> </w:t>
      </w:r>
      <w:r>
        <w:rPr>
          <w:sz w:val="22"/>
          <w:szCs w:val="22"/>
        </w:rPr>
        <w:t xml:space="preserve">At the end of the meeting announce how much was collected and record that sum. </w:t>
      </w:r>
    </w:p>
    <w:p w:rsidR="00844BFF" w:rsidRPr="00DC669E" w:rsidRDefault="00844BFF" w:rsidP="00DC669E">
      <w:pPr>
        <w:pStyle w:val="Default"/>
        <w:spacing w:after="44"/>
        <w:ind w:firstLine="720"/>
        <w:rPr>
          <w:sz w:val="22"/>
          <w:szCs w:val="22"/>
        </w:rPr>
      </w:pPr>
      <w:r>
        <w:rPr>
          <w:sz w:val="28"/>
          <w:szCs w:val="28"/>
        </w:rPr>
        <w:t xml:space="preserve"> </w:t>
      </w:r>
      <w:r>
        <w:rPr>
          <w:sz w:val="22"/>
          <w:szCs w:val="22"/>
        </w:rPr>
        <w:t xml:space="preserve">Bring the container to each meeting throughout the year, having members add to it each time. </w:t>
      </w:r>
    </w:p>
    <w:p w:rsidR="00844BFF" w:rsidRPr="00DC669E" w:rsidRDefault="00844BFF" w:rsidP="00DC669E">
      <w:pPr>
        <w:pStyle w:val="Default"/>
        <w:spacing w:after="44"/>
        <w:ind w:firstLine="720"/>
        <w:rPr>
          <w:sz w:val="22"/>
          <w:szCs w:val="22"/>
        </w:rPr>
      </w:pPr>
      <w:r>
        <w:rPr>
          <w:sz w:val="28"/>
          <w:szCs w:val="28"/>
        </w:rPr>
        <w:t xml:space="preserve"> </w:t>
      </w:r>
      <w:r>
        <w:rPr>
          <w:sz w:val="22"/>
          <w:szCs w:val="22"/>
        </w:rPr>
        <w:t xml:space="preserve">As the amount increases note what item(s) UNICEF could now send to an African school. </w:t>
      </w:r>
    </w:p>
    <w:p w:rsidR="00844BFF" w:rsidRDefault="00844BFF" w:rsidP="00844BFF">
      <w:pPr>
        <w:pStyle w:val="Default"/>
        <w:ind w:firstLine="720"/>
        <w:rPr>
          <w:sz w:val="22"/>
          <w:szCs w:val="22"/>
        </w:rPr>
      </w:pPr>
      <w:r>
        <w:rPr>
          <w:sz w:val="28"/>
          <w:szCs w:val="28"/>
        </w:rPr>
        <w:t xml:space="preserve"> </w:t>
      </w:r>
      <w:r>
        <w:rPr>
          <w:sz w:val="22"/>
          <w:szCs w:val="22"/>
        </w:rPr>
        <w:t xml:space="preserve">Have your treasurer send in your collected change after the last meeting of the year. </w:t>
      </w:r>
    </w:p>
    <w:p w:rsidR="00184B1D" w:rsidRDefault="00184B1D" w:rsidP="00184B1D">
      <w:pPr>
        <w:pStyle w:val="Default"/>
        <w:rPr>
          <w:sz w:val="22"/>
          <w:szCs w:val="22"/>
        </w:rPr>
      </w:pPr>
    </w:p>
    <w:p w:rsidR="00844BFF" w:rsidRDefault="00844BFF" w:rsidP="00844BFF">
      <w:pPr>
        <w:autoSpaceDE w:val="0"/>
        <w:autoSpaceDN w:val="0"/>
        <w:adjustRightInd w:val="0"/>
        <w:rPr>
          <w:b/>
          <w:bCs/>
          <w:sz w:val="28"/>
          <w:szCs w:val="28"/>
        </w:rPr>
      </w:pPr>
    </w:p>
    <w:p w:rsidR="00844BFF" w:rsidRDefault="00844BFF" w:rsidP="00844BFF">
      <w:pPr>
        <w:autoSpaceDE w:val="0"/>
        <w:autoSpaceDN w:val="0"/>
        <w:adjustRightInd w:val="0"/>
        <w:rPr>
          <w:b/>
          <w:bCs/>
          <w:sz w:val="28"/>
          <w:szCs w:val="28"/>
        </w:rPr>
      </w:pPr>
    </w:p>
    <w:p w:rsidR="00844BFF" w:rsidRDefault="00844BFF" w:rsidP="00844BFF">
      <w:pPr>
        <w:autoSpaceDE w:val="0"/>
        <w:autoSpaceDN w:val="0"/>
        <w:adjustRightInd w:val="0"/>
        <w:rPr>
          <w:b/>
          <w:bCs/>
          <w:sz w:val="28"/>
          <w:szCs w:val="28"/>
        </w:rPr>
      </w:pPr>
    </w:p>
    <w:p w:rsidR="00844BFF" w:rsidRDefault="00844BFF" w:rsidP="00844BFF">
      <w:pPr>
        <w:autoSpaceDE w:val="0"/>
        <w:autoSpaceDN w:val="0"/>
        <w:adjustRightInd w:val="0"/>
        <w:rPr>
          <w:b/>
          <w:bCs/>
          <w:sz w:val="28"/>
          <w:szCs w:val="28"/>
        </w:rPr>
      </w:pPr>
    </w:p>
    <w:p w:rsidR="00844BFF" w:rsidRDefault="00844BFF" w:rsidP="00844BFF">
      <w:pPr>
        <w:autoSpaceDE w:val="0"/>
        <w:autoSpaceDN w:val="0"/>
        <w:adjustRightInd w:val="0"/>
        <w:rPr>
          <w:b/>
          <w:bCs/>
          <w:sz w:val="28"/>
          <w:szCs w:val="28"/>
        </w:rPr>
      </w:pPr>
    </w:p>
    <w:p w:rsidR="0034039C" w:rsidRPr="00BE26E3" w:rsidRDefault="00BE26E3" w:rsidP="00BE26E3">
      <w:pPr>
        <w:autoSpaceDE w:val="0"/>
        <w:autoSpaceDN w:val="0"/>
        <w:adjustRightInd w:val="0"/>
        <w:jc w:val="right"/>
        <w:rPr>
          <w:sz w:val="22"/>
          <w:szCs w:val="22"/>
        </w:rPr>
      </w:pPr>
      <w:r w:rsidRPr="00BE26E3">
        <w:rPr>
          <w:sz w:val="22"/>
          <w:szCs w:val="22"/>
        </w:rPr>
        <w:t>Page 4</w:t>
      </w:r>
    </w:p>
    <w:p w:rsidR="009A4D79" w:rsidRPr="009A4D79" w:rsidRDefault="009A4D79" w:rsidP="00BE26E3">
      <w:pPr>
        <w:autoSpaceDE w:val="0"/>
        <w:autoSpaceDN w:val="0"/>
        <w:adjustRightInd w:val="0"/>
        <w:jc w:val="center"/>
        <w:outlineLvl w:val="0"/>
        <w:rPr>
          <w:rFonts w:ascii="Arial" w:hAnsi="Arial" w:cs="Arial"/>
          <w:color w:val="000000"/>
          <w:sz w:val="32"/>
          <w:szCs w:val="32"/>
        </w:rPr>
      </w:pPr>
      <w:r w:rsidRPr="009A4D79">
        <w:rPr>
          <w:rFonts w:ascii="Arial" w:hAnsi="Arial" w:cs="Arial"/>
          <w:b/>
          <w:bCs/>
          <w:color w:val="000000"/>
          <w:sz w:val="32"/>
          <w:szCs w:val="32"/>
        </w:rPr>
        <w:lastRenderedPageBreak/>
        <w:t xml:space="preserve">Schools For </w:t>
      </w:r>
      <w:smartTag w:uri="urn:schemas-microsoft-com:office:smarttags" w:element="place">
        <w:r w:rsidRPr="009A4D79">
          <w:rPr>
            <w:rFonts w:ascii="Arial" w:hAnsi="Arial" w:cs="Arial"/>
            <w:b/>
            <w:bCs/>
            <w:color w:val="000000"/>
            <w:sz w:val="32"/>
            <w:szCs w:val="32"/>
          </w:rPr>
          <w:t>Africa</w:t>
        </w:r>
      </w:smartTag>
      <w:r w:rsidRPr="009A4D79">
        <w:rPr>
          <w:rFonts w:ascii="Arial" w:hAnsi="Arial" w:cs="Arial"/>
          <w:b/>
          <w:bCs/>
          <w:color w:val="000000"/>
          <w:sz w:val="32"/>
          <w:szCs w:val="32"/>
        </w:rPr>
        <w:t xml:space="preserve"> Resources/Links</w:t>
      </w:r>
    </w:p>
    <w:p w:rsidR="009A4D79" w:rsidRDefault="009A4D79" w:rsidP="009A4D79">
      <w:pPr>
        <w:autoSpaceDE w:val="0"/>
        <w:autoSpaceDN w:val="0"/>
        <w:adjustRightInd w:val="0"/>
        <w:rPr>
          <w:color w:val="000000"/>
          <w:sz w:val="22"/>
          <w:szCs w:val="22"/>
        </w:rPr>
      </w:pPr>
    </w:p>
    <w:p w:rsidR="009A4D79" w:rsidRPr="009A4D79" w:rsidRDefault="009A4D79" w:rsidP="009A4D79">
      <w:pPr>
        <w:autoSpaceDE w:val="0"/>
        <w:autoSpaceDN w:val="0"/>
        <w:adjustRightInd w:val="0"/>
        <w:rPr>
          <w:color w:val="000000"/>
          <w:sz w:val="22"/>
          <w:szCs w:val="22"/>
        </w:rPr>
      </w:pPr>
      <w:r w:rsidRPr="009A4D79">
        <w:rPr>
          <w:color w:val="000000"/>
          <w:sz w:val="22"/>
          <w:szCs w:val="22"/>
        </w:rPr>
        <w:t xml:space="preserve">A sampling of resources and Web site links that support both general information on </w:t>
      </w:r>
      <w:smartTag w:uri="urn:schemas-microsoft-com:office:smarttags" w:element="place">
        <w:r w:rsidRPr="009A4D79">
          <w:rPr>
            <w:color w:val="000000"/>
            <w:sz w:val="22"/>
            <w:szCs w:val="22"/>
          </w:rPr>
          <w:t>Africa</w:t>
        </w:r>
      </w:smartTag>
      <w:r w:rsidRPr="009A4D79">
        <w:rPr>
          <w:color w:val="000000"/>
          <w:sz w:val="22"/>
          <w:szCs w:val="22"/>
        </w:rPr>
        <w:t xml:space="preserve"> and information specific to the UNICEF Schools For Africa campaign follows: </w:t>
      </w:r>
    </w:p>
    <w:p w:rsidR="009A4D79" w:rsidRDefault="009A4D79" w:rsidP="009A4D79">
      <w:pPr>
        <w:autoSpaceDE w:val="0"/>
        <w:autoSpaceDN w:val="0"/>
        <w:adjustRightInd w:val="0"/>
        <w:rPr>
          <w:b/>
          <w:bCs/>
          <w:color w:val="000000"/>
          <w:sz w:val="22"/>
          <w:szCs w:val="22"/>
        </w:rPr>
      </w:pPr>
    </w:p>
    <w:p w:rsidR="009A4D79" w:rsidRPr="009A4D79" w:rsidRDefault="009A4D79" w:rsidP="00BE26E3">
      <w:pPr>
        <w:autoSpaceDE w:val="0"/>
        <w:autoSpaceDN w:val="0"/>
        <w:adjustRightInd w:val="0"/>
        <w:outlineLvl w:val="0"/>
        <w:rPr>
          <w:color w:val="000000"/>
          <w:sz w:val="22"/>
          <w:szCs w:val="22"/>
        </w:rPr>
      </w:pPr>
      <w:r w:rsidRPr="009A4D79">
        <w:rPr>
          <w:b/>
          <w:bCs/>
          <w:color w:val="000000"/>
          <w:sz w:val="22"/>
          <w:szCs w:val="22"/>
        </w:rPr>
        <w:t xml:space="preserve">GENERAL INFORMATION </w:t>
      </w:r>
    </w:p>
    <w:p w:rsidR="009A4D79" w:rsidRPr="009A4D79" w:rsidRDefault="009A4D79" w:rsidP="009A4D79">
      <w:pPr>
        <w:autoSpaceDE w:val="0"/>
        <w:autoSpaceDN w:val="0"/>
        <w:adjustRightInd w:val="0"/>
        <w:spacing w:after="295"/>
        <w:ind w:left="72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Mainstreaming Sustainable </w:t>
      </w:r>
      <w:r>
        <w:rPr>
          <w:color w:val="000000"/>
          <w:sz w:val="22"/>
          <w:szCs w:val="22"/>
        </w:rPr>
        <w:t xml:space="preserve">Development into African School </w:t>
      </w:r>
      <w:r w:rsidRPr="009A4D79">
        <w:rPr>
          <w:color w:val="000000"/>
          <w:sz w:val="22"/>
          <w:szCs w:val="22"/>
        </w:rPr>
        <w:t xml:space="preserve">www.tc.columbia.edu/cice/issues/07.02/7 </w:t>
      </w:r>
    </w:p>
    <w:p w:rsidR="009A4D79" w:rsidRPr="009A4D79" w:rsidRDefault="009A4D79" w:rsidP="00BE26E3">
      <w:pPr>
        <w:autoSpaceDE w:val="0"/>
        <w:autoSpaceDN w:val="0"/>
        <w:adjustRightInd w:val="0"/>
        <w:spacing w:after="295"/>
        <w:ind w:firstLine="720"/>
        <w:outlineLvl w:val="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Education in </w:t>
      </w:r>
      <w:smartTag w:uri="urn:schemas-microsoft-com:office:smarttags" w:element="place">
        <w:r w:rsidRPr="009A4D79">
          <w:rPr>
            <w:color w:val="000000"/>
            <w:sz w:val="22"/>
            <w:szCs w:val="22"/>
          </w:rPr>
          <w:t>Africa</w:t>
        </w:r>
      </w:smartTag>
      <w:r w:rsidRPr="009A4D79">
        <w:rPr>
          <w:color w:val="000000"/>
          <w:sz w:val="22"/>
          <w:szCs w:val="22"/>
        </w:rPr>
        <w:t xml:space="preserve"> www.newsfromafrica.org </w:t>
      </w:r>
    </w:p>
    <w:p w:rsidR="009A4D79" w:rsidRPr="009A4D79" w:rsidRDefault="009A4D79" w:rsidP="009A4D79">
      <w:pPr>
        <w:autoSpaceDE w:val="0"/>
        <w:autoSpaceDN w:val="0"/>
        <w:adjustRightInd w:val="0"/>
        <w:spacing w:after="295"/>
        <w:ind w:left="720"/>
        <w:rPr>
          <w:color w:val="000000"/>
          <w:sz w:val="22"/>
          <w:szCs w:val="22"/>
        </w:rPr>
      </w:pPr>
      <w:r w:rsidRPr="009A4D79">
        <w:rPr>
          <w:rFonts w:ascii="Arial" w:hAnsi="Arial" w:cs="Arial"/>
          <w:color w:val="000000"/>
          <w:sz w:val="28"/>
          <w:szCs w:val="28"/>
        </w:rPr>
        <w:t xml:space="preserve"> </w:t>
      </w:r>
      <w:smartTag w:uri="urn:schemas-microsoft-com:office:smarttags" w:element="place">
        <w:smartTag w:uri="urn:schemas-microsoft-com:office:smarttags" w:element="PlaceName">
          <w:r w:rsidRPr="009A4D79">
            <w:rPr>
              <w:color w:val="000000"/>
              <w:sz w:val="22"/>
              <w:szCs w:val="22"/>
            </w:rPr>
            <w:t>Shocking</w:t>
          </w:r>
        </w:smartTag>
        <w:r w:rsidRPr="009A4D79">
          <w:rPr>
            <w:color w:val="000000"/>
            <w:sz w:val="22"/>
            <w:szCs w:val="22"/>
          </w:rPr>
          <w:t xml:space="preserve"> </w:t>
        </w:r>
        <w:smartTag w:uri="urn:schemas-microsoft-com:office:smarttags" w:element="PlaceType">
          <w:r w:rsidRPr="009A4D79">
            <w:rPr>
              <w:color w:val="000000"/>
              <w:sz w:val="22"/>
              <w:szCs w:val="22"/>
            </w:rPr>
            <w:t>State</w:t>
          </w:r>
        </w:smartTag>
      </w:smartTag>
      <w:r w:rsidRPr="009A4D79">
        <w:rPr>
          <w:color w:val="000000"/>
          <w:sz w:val="22"/>
          <w:szCs w:val="22"/>
        </w:rPr>
        <w:t xml:space="preserve"> of the Central African Educational System www.scribd.com/doc/260352 </w:t>
      </w:r>
    </w:p>
    <w:p w:rsidR="009A4D79" w:rsidRPr="009A4D79" w:rsidRDefault="009A4D79" w:rsidP="009A4D79">
      <w:pPr>
        <w:autoSpaceDE w:val="0"/>
        <w:autoSpaceDN w:val="0"/>
        <w:adjustRightInd w:val="0"/>
        <w:spacing w:after="295"/>
        <w:ind w:left="72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Pro Teacher African Lesson Plans (tons of information that could be used) www.proteacher.com </w:t>
      </w:r>
    </w:p>
    <w:p w:rsidR="009A4D79" w:rsidRPr="009A4D79" w:rsidRDefault="009A4D79" w:rsidP="009A4D79">
      <w:pPr>
        <w:autoSpaceDE w:val="0"/>
        <w:autoSpaceDN w:val="0"/>
        <w:adjustRightInd w:val="0"/>
        <w:spacing w:after="295"/>
        <w:ind w:left="72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Click on the country to find its natural resources www.exploringafrica.matrix.msu.edu/teachers/curriculum </w:t>
      </w:r>
    </w:p>
    <w:p w:rsidR="009A4D79" w:rsidRPr="009A4D79" w:rsidRDefault="009A4D79" w:rsidP="009A4D79">
      <w:pPr>
        <w:autoSpaceDE w:val="0"/>
        <w:autoSpaceDN w:val="0"/>
        <w:adjustRightInd w:val="0"/>
        <w:spacing w:after="295"/>
        <w:ind w:left="72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Free Wikipedia encyclopedia www.en.wikipedia.org/wiki/Africa </w:t>
      </w:r>
    </w:p>
    <w:p w:rsidR="009A4D79" w:rsidRPr="009A4D79" w:rsidRDefault="009A4D79" w:rsidP="009A4D79">
      <w:pPr>
        <w:autoSpaceDE w:val="0"/>
        <w:autoSpaceDN w:val="0"/>
        <w:adjustRightInd w:val="0"/>
        <w:spacing w:after="295"/>
        <w:ind w:left="72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African Atlas (click on the country for resources) www.infoplease.com/atlas/africa.html </w:t>
      </w:r>
    </w:p>
    <w:p w:rsidR="009A4D79" w:rsidRPr="009A4D79" w:rsidRDefault="009A4D79" w:rsidP="009A4D79">
      <w:pPr>
        <w:autoSpaceDE w:val="0"/>
        <w:autoSpaceDN w:val="0"/>
        <w:adjustRightInd w:val="0"/>
        <w:spacing w:after="295"/>
        <w:ind w:left="72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African Political Sites sorted by country: www.politicalresources.net/africa.htm </w:t>
      </w:r>
    </w:p>
    <w:p w:rsidR="009A4D79" w:rsidRPr="009A4D79" w:rsidRDefault="009A4D79" w:rsidP="009A4D79">
      <w:pPr>
        <w:autoSpaceDE w:val="0"/>
        <w:autoSpaceDN w:val="0"/>
        <w:adjustRightInd w:val="0"/>
        <w:spacing w:after="295"/>
        <w:ind w:left="72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Industry list of African Countries: www.afribix.info/content/industries </w:t>
      </w:r>
    </w:p>
    <w:p w:rsidR="009A4D79" w:rsidRPr="009A4D79" w:rsidRDefault="009A4D79" w:rsidP="009A4D79">
      <w:pPr>
        <w:autoSpaceDE w:val="0"/>
        <w:autoSpaceDN w:val="0"/>
        <w:adjustRightInd w:val="0"/>
        <w:ind w:left="720"/>
        <w:rPr>
          <w:color w:val="000000"/>
          <w:sz w:val="22"/>
          <w:szCs w:val="22"/>
        </w:rPr>
      </w:pPr>
      <w:r w:rsidRPr="009A4D79">
        <w:rPr>
          <w:color w:val="000000"/>
          <w:sz w:val="28"/>
          <w:szCs w:val="28"/>
        </w:rPr>
        <w:t xml:space="preserve"> </w:t>
      </w:r>
      <w:r w:rsidRPr="009A4D79">
        <w:rPr>
          <w:color w:val="000000"/>
          <w:sz w:val="22"/>
          <w:szCs w:val="22"/>
        </w:rPr>
        <w:t xml:space="preserve">Choose a book to read together to prompt a discussion: </w:t>
      </w:r>
    </w:p>
    <w:p w:rsidR="009A4D79" w:rsidRPr="009A4D79" w:rsidRDefault="009A4D79" w:rsidP="009A4D79">
      <w:pPr>
        <w:autoSpaceDE w:val="0"/>
        <w:autoSpaceDN w:val="0"/>
        <w:adjustRightInd w:val="0"/>
        <w:spacing w:after="61"/>
        <w:ind w:left="1440"/>
        <w:rPr>
          <w:rFonts w:ascii="Arial" w:hAnsi="Arial" w:cs="Arial"/>
          <w:color w:val="000000"/>
          <w:sz w:val="22"/>
          <w:szCs w:val="22"/>
        </w:rPr>
      </w:pPr>
      <w:r w:rsidRPr="009A4D79">
        <w:rPr>
          <w:rFonts w:ascii="Courier New" w:hAnsi="Courier New" w:cs="Courier New"/>
          <w:color w:val="000000"/>
          <w:sz w:val="22"/>
          <w:szCs w:val="22"/>
        </w:rPr>
        <w:t xml:space="preserve">o </w:t>
      </w:r>
      <w:r w:rsidRPr="009A4D79">
        <w:rPr>
          <w:color w:val="000000"/>
          <w:sz w:val="22"/>
          <w:szCs w:val="22"/>
        </w:rPr>
        <w:t xml:space="preserve">The Power of One by Bryce Courtenay </w:t>
      </w:r>
    </w:p>
    <w:p w:rsidR="009A4D79" w:rsidRPr="009A4D79" w:rsidRDefault="009A4D79" w:rsidP="009A4D79">
      <w:pPr>
        <w:autoSpaceDE w:val="0"/>
        <w:autoSpaceDN w:val="0"/>
        <w:adjustRightInd w:val="0"/>
        <w:spacing w:after="61"/>
        <w:ind w:left="1440"/>
        <w:rPr>
          <w:rFonts w:ascii="Arial" w:hAnsi="Arial" w:cs="Arial"/>
          <w:color w:val="000000"/>
          <w:sz w:val="22"/>
          <w:szCs w:val="22"/>
        </w:rPr>
      </w:pPr>
      <w:r w:rsidRPr="009A4D79">
        <w:rPr>
          <w:rFonts w:ascii="Courier New" w:hAnsi="Courier New" w:cs="Courier New"/>
          <w:color w:val="000000"/>
          <w:sz w:val="22"/>
          <w:szCs w:val="22"/>
        </w:rPr>
        <w:t xml:space="preserve">o </w:t>
      </w:r>
      <w:r w:rsidRPr="009A4D79">
        <w:rPr>
          <w:color w:val="000000"/>
          <w:sz w:val="22"/>
          <w:szCs w:val="22"/>
        </w:rPr>
        <w:t xml:space="preserve">A Cowrie of Hope by Binwell Sinyangwe (lovely collection of short stories) </w:t>
      </w:r>
    </w:p>
    <w:p w:rsidR="009A4D79" w:rsidRPr="009A4D79" w:rsidRDefault="009A4D79" w:rsidP="009A4D79">
      <w:pPr>
        <w:autoSpaceDE w:val="0"/>
        <w:autoSpaceDN w:val="0"/>
        <w:adjustRightInd w:val="0"/>
        <w:spacing w:after="61"/>
        <w:ind w:left="1440"/>
        <w:rPr>
          <w:rFonts w:ascii="Arial" w:hAnsi="Arial" w:cs="Arial"/>
          <w:color w:val="000000"/>
          <w:sz w:val="22"/>
          <w:szCs w:val="22"/>
        </w:rPr>
      </w:pPr>
      <w:r w:rsidRPr="009A4D79">
        <w:rPr>
          <w:rFonts w:ascii="Courier New" w:hAnsi="Courier New" w:cs="Courier New"/>
          <w:color w:val="000000"/>
          <w:sz w:val="22"/>
          <w:szCs w:val="22"/>
        </w:rPr>
        <w:t xml:space="preserve">o </w:t>
      </w:r>
      <w:r w:rsidRPr="009A4D79">
        <w:rPr>
          <w:color w:val="000000"/>
          <w:sz w:val="22"/>
          <w:szCs w:val="22"/>
        </w:rPr>
        <w:t xml:space="preserve">Joys of Motherhood by Buchi Emecheta </w:t>
      </w:r>
    </w:p>
    <w:p w:rsidR="009A4D79" w:rsidRPr="009A4D79" w:rsidRDefault="009A4D79" w:rsidP="009A4D79">
      <w:pPr>
        <w:autoSpaceDE w:val="0"/>
        <w:autoSpaceDN w:val="0"/>
        <w:adjustRightInd w:val="0"/>
        <w:spacing w:after="61"/>
        <w:ind w:left="1440"/>
        <w:rPr>
          <w:rFonts w:ascii="Arial" w:hAnsi="Arial" w:cs="Arial"/>
          <w:color w:val="000000"/>
          <w:sz w:val="22"/>
          <w:szCs w:val="22"/>
        </w:rPr>
      </w:pPr>
      <w:r w:rsidRPr="009A4D79">
        <w:rPr>
          <w:rFonts w:ascii="Courier New" w:hAnsi="Courier New" w:cs="Courier New"/>
          <w:color w:val="000000"/>
          <w:sz w:val="22"/>
          <w:szCs w:val="22"/>
        </w:rPr>
        <w:t xml:space="preserve">o </w:t>
      </w:r>
      <w:r w:rsidRPr="009A4D79">
        <w:rPr>
          <w:color w:val="000000"/>
          <w:sz w:val="22"/>
          <w:szCs w:val="22"/>
        </w:rPr>
        <w:t xml:space="preserve">God's Bits of Wood by Ousman Sembene </w:t>
      </w:r>
    </w:p>
    <w:p w:rsidR="009A4D79" w:rsidRPr="009A4D79" w:rsidRDefault="009A4D79" w:rsidP="009A4D79">
      <w:pPr>
        <w:autoSpaceDE w:val="0"/>
        <w:autoSpaceDN w:val="0"/>
        <w:adjustRightInd w:val="0"/>
        <w:ind w:left="1440"/>
        <w:rPr>
          <w:rFonts w:ascii="Arial" w:hAnsi="Arial" w:cs="Arial"/>
          <w:color w:val="000000"/>
          <w:sz w:val="22"/>
          <w:szCs w:val="22"/>
        </w:rPr>
      </w:pPr>
      <w:r w:rsidRPr="009A4D79">
        <w:rPr>
          <w:rFonts w:ascii="Courier New" w:hAnsi="Courier New" w:cs="Courier New"/>
          <w:color w:val="000000"/>
          <w:sz w:val="22"/>
          <w:szCs w:val="22"/>
        </w:rPr>
        <w:t xml:space="preserve">o </w:t>
      </w:r>
      <w:r w:rsidRPr="009A4D79">
        <w:rPr>
          <w:color w:val="000000"/>
          <w:sz w:val="22"/>
          <w:szCs w:val="22"/>
        </w:rPr>
        <w:t xml:space="preserve">The Beautyful Ones Are Not Yet Born by Ayi Kwei Armah </w:t>
      </w:r>
    </w:p>
    <w:p w:rsidR="009A4D79" w:rsidRPr="009A4D79" w:rsidRDefault="009A4D79" w:rsidP="009A4D79">
      <w:pPr>
        <w:autoSpaceDE w:val="0"/>
        <w:autoSpaceDN w:val="0"/>
        <w:adjustRightInd w:val="0"/>
        <w:rPr>
          <w:rFonts w:ascii="Arial" w:hAnsi="Arial" w:cs="Arial"/>
          <w:color w:val="000000"/>
          <w:sz w:val="22"/>
          <w:szCs w:val="22"/>
        </w:rPr>
      </w:pPr>
    </w:p>
    <w:p w:rsidR="009A4D79" w:rsidRPr="009A4D79" w:rsidRDefault="009A4D79" w:rsidP="00BE26E3">
      <w:pPr>
        <w:autoSpaceDE w:val="0"/>
        <w:autoSpaceDN w:val="0"/>
        <w:adjustRightInd w:val="0"/>
        <w:outlineLvl w:val="0"/>
        <w:rPr>
          <w:color w:val="000000"/>
          <w:sz w:val="22"/>
          <w:szCs w:val="22"/>
        </w:rPr>
      </w:pPr>
      <w:r w:rsidRPr="009A4D79">
        <w:rPr>
          <w:b/>
          <w:bCs/>
          <w:color w:val="000000"/>
          <w:sz w:val="22"/>
          <w:szCs w:val="22"/>
        </w:rPr>
        <w:t xml:space="preserve">SCHOOLS FOR </w:t>
      </w:r>
      <w:smartTag w:uri="urn:schemas-microsoft-com:office:smarttags" w:element="place">
        <w:r w:rsidRPr="009A4D79">
          <w:rPr>
            <w:b/>
            <w:bCs/>
            <w:color w:val="000000"/>
            <w:sz w:val="22"/>
            <w:szCs w:val="22"/>
          </w:rPr>
          <w:t>AFRICA</w:t>
        </w:r>
      </w:smartTag>
      <w:r w:rsidRPr="009A4D79">
        <w:rPr>
          <w:b/>
          <w:bCs/>
          <w:color w:val="000000"/>
          <w:sz w:val="22"/>
          <w:szCs w:val="22"/>
        </w:rPr>
        <w:t xml:space="preserve"> </w:t>
      </w:r>
    </w:p>
    <w:p w:rsidR="009A4D79" w:rsidRPr="009A4D79" w:rsidRDefault="009A4D79" w:rsidP="009A4D79">
      <w:pPr>
        <w:autoSpaceDE w:val="0"/>
        <w:autoSpaceDN w:val="0"/>
        <w:adjustRightInd w:val="0"/>
        <w:spacing w:after="295"/>
        <w:ind w:left="72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DKG resources (Library Section), including </w:t>
      </w:r>
      <w:r w:rsidRPr="009A4D79">
        <w:rPr>
          <w:i/>
          <w:iCs/>
          <w:color w:val="000000"/>
          <w:sz w:val="22"/>
          <w:szCs w:val="22"/>
        </w:rPr>
        <w:t>SFA Newsettes</w:t>
      </w:r>
      <w:r w:rsidRPr="009A4D79">
        <w:rPr>
          <w:color w:val="000000"/>
          <w:sz w:val="22"/>
          <w:szCs w:val="22"/>
        </w:rPr>
        <w:t xml:space="preserve">, UNICEF brochure and general information on the Schools for </w:t>
      </w:r>
      <w:smartTag w:uri="urn:schemas-microsoft-com:office:smarttags" w:element="place">
        <w:r w:rsidRPr="009A4D79">
          <w:rPr>
            <w:color w:val="000000"/>
            <w:sz w:val="22"/>
            <w:szCs w:val="22"/>
          </w:rPr>
          <w:t>Africa</w:t>
        </w:r>
      </w:smartTag>
      <w:r w:rsidRPr="009A4D79">
        <w:rPr>
          <w:color w:val="000000"/>
          <w:sz w:val="22"/>
          <w:szCs w:val="22"/>
        </w:rPr>
        <w:t xml:space="preserve"> project: www.dkg.org </w:t>
      </w:r>
    </w:p>
    <w:p w:rsidR="00BE26E3" w:rsidRDefault="009A4D79" w:rsidP="00BE26E3">
      <w:pPr>
        <w:autoSpaceDE w:val="0"/>
        <w:autoSpaceDN w:val="0"/>
        <w:adjustRightInd w:val="0"/>
        <w:ind w:left="720"/>
        <w:rPr>
          <w:color w:val="000000"/>
          <w:sz w:val="22"/>
          <w:szCs w:val="22"/>
        </w:rPr>
      </w:pPr>
      <w:r w:rsidRPr="009A4D79">
        <w:rPr>
          <w:rFonts w:ascii="Arial" w:hAnsi="Arial" w:cs="Arial"/>
          <w:color w:val="000000"/>
          <w:sz w:val="28"/>
          <w:szCs w:val="28"/>
        </w:rPr>
        <w:t xml:space="preserve"> </w:t>
      </w:r>
      <w:r w:rsidRPr="009A4D79">
        <w:rPr>
          <w:color w:val="000000"/>
          <w:sz w:val="22"/>
          <w:szCs w:val="22"/>
        </w:rPr>
        <w:t xml:space="preserve">DKG's partnership with UNICEF: </w:t>
      </w:r>
      <w:hyperlink r:id="rId5" w:history="1">
        <w:r w:rsidR="00BE26E3" w:rsidRPr="00A32214">
          <w:rPr>
            <w:rStyle w:val="Hyperlink"/>
            <w:sz w:val="22"/>
            <w:szCs w:val="22"/>
          </w:rPr>
          <w:t>www.unicefusa.org/partners/ngo/delta-kappa-gamma-society</w:t>
        </w:r>
      </w:hyperlink>
      <w:r w:rsidR="00BE26E3">
        <w:rPr>
          <w:color w:val="000000"/>
          <w:sz w:val="22"/>
          <w:szCs w:val="22"/>
        </w:rPr>
        <w:t>.</w:t>
      </w:r>
    </w:p>
    <w:p w:rsidR="00BE26E3" w:rsidRDefault="00BE26E3" w:rsidP="00BE26E3">
      <w:pPr>
        <w:autoSpaceDE w:val="0"/>
        <w:autoSpaceDN w:val="0"/>
        <w:adjustRightInd w:val="0"/>
        <w:ind w:left="720"/>
        <w:rPr>
          <w:color w:val="000000"/>
          <w:sz w:val="22"/>
          <w:szCs w:val="22"/>
        </w:rPr>
      </w:pPr>
    </w:p>
    <w:p w:rsidR="00BE26E3" w:rsidRPr="00BE26E3" w:rsidRDefault="004E1202" w:rsidP="00BE26E3">
      <w:pPr>
        <w:autoSpaceDE w:val="0"/>
        <w:autoSpaceDN w:val="0"/>
        <w:adjustRightInd w:val="0"/>
        <w:ind w:left="720"/>
        <w:jc w:val="right"/>
        <w:rPr>
          <w:color w:val="000000"/>
          <w:sz w:val="22"/>
          <w:szCs w:val="22"/>
        </w:rPr>
      </w:pPr>
      <w:r>
        <w:rPr>
          <w:color w:val="000000"/>
          <w:sz w:val="22"/>
          <w:szCs w:val="22"/>
        </w:rPr>
        <w:t>Page  5</w:t>
      </w:r>
    </w:p>
    <w:p w:rsidR="009A4D79" w:rsidRPr="009A4D79" w:rsidRDefault="009A4D79" w:rsidP="00C235F5">
      <w:pPr>
        <w:autoSpaceDE w:val="0"/>
        <w:autoSpaceDN w:val="0"/>
        <w:adjustRightInd w:val="0"/>
        <w:spacing w:after="295"/>
        <w:ind w:left="720"/>
        <w:rPr>
          <w:color w:val="000000"/>
          <w:sz w:val="22"/>
          <w:szCs w:val="22"/>
        </w:rPr>
      </w:pPr>
      <w:r w:rsidRPr="009A4D79">
        <w:rPr>
          <w:rFonts w:ascii="Symbol" w:hAnsi="Symbol" w:cs="Symbol"/>
          <w:color w:val="000000"/>
          <w:sz w:val="28"/>
          <w:szCs w:val="28"/>
        </w:rPr>
        <w:lastRenderedPageBreak/>
        <w:t></w:t>
      </w:r>
      <w:r w:rsidRPr="009A4D79">
        <w:rPr>
          <w:rFonts w:ascii="Symbol" w:hAnsi="Symbol" w:cs="Symbol"/>
          <w:color w:val="000000"/>
          <w:sz w:val="28"/>
          <w:szCs w:val="28"/>
        </w:rPr>
        <w:t></w:t>
      </w:r>
      <w:r w:rsidRPr="009A4D79">
        <w:rPr>
          <w:color w:val="000000"/>
          <w:sz w:val="22"/>
          <w:szCs w:val="22"/>
        </w:rPr>
        <w:t xml:space="preserve">UNICEF's Schools for Africa Program: www.unicefusa.org/work/education/schools-for-africa/ </w:t>
      </w:r>
    </w:p>
    <w:p w:rsidR="009A4D79" w:rsidRPr="009A4D79" w:rsidRDefault="009A4D79" w:rsidP="00C235F5">
      <w:pPr>
        <w:autoSpaceDE w:val="0"/>
        <w:autoSpaceDN w:val="0"/>
        <w:adjustRightInd w:val="0"/>
        <w:spacing w:after="295"/>
        <w:ind w:left="720"/>
        <w:rPr>
          <w:color w:val="000000"/>
          <w:sz w:val="22"/>
          <w:szCs w:val="22"/>
        </w:rPr>
      </w:pPr>
      <w:r w:rsidRPr="009A4D79">
        <w:rPr>
          <w:color w:val="000000"/>
          <w:sz w:val="28"/>
          <w:szCs w:val="28"/>
        </w:rPr>
        <w:t xml:space="preserve"> </w:t>
      </w:r>
      <w:r w:rsidRPr="009A4D79">
        <w:rPr>
          <w:color w:val="000000"/>
          <w:sz w:val="22"/>
          <w:szCs w:val="22"/>
        </w:rPr>
        <w:t xml:space="preserve">Gucci Partnership for Schools for </w:t>
      </w:r>
      <w:smartTag w:uri="urn:schemas-microsoft-com:office:smarttags" w:element="place">
        <w:r w:rsidRPr="009A4D79">
          <w:rPr>
            <w:color w:val="000000"/>
            <w:sz w:val="22"/>
            <w:szCs w:val="22"/>
          </w:rPr>
          <w:t>Africa</w:t>
        </w:r>
      </w:smartTag>
      <w:r w:rsidRPr="009A4D79">
        <w:rPr>
          <w:color w:val="000000"/>
          <w:sz w:val="22"/>
          <w:szCs w:val="22"/>
        </w:rPr>
        <w:t xml:space="preserve">: www.unicefusa.org/partners/corporate/gucci.html </w:t>
      </w:r>
    </w:p>
    <w:p w:rsidR="009A4D79" w:rsidRPr="009A4D79" w:rsidRDefault="009A4D79" w:rsidP="00C235F5">
      <w:pPr>
        <w:autoSpaceDE w:val="0"/>
        <w:autoSpaceDN w:val="0"/>
        <w:adjustRightInd w:val="0"/>
        <w:spacing w:after="295"/>
        <w:ind w:left="720"/>
        <w:rPr>
          <w:color w:val="000000"/>
          <w:sz w:val="22"/>
          <w:szCs w:val="22"/>
        </w:rPr>
      </w:pPr>
      <w:r w:rsidRPr="009A4D79">
        <w:rPr>
          <w:color w:val="000000"/>
          <w:sz w:val="28"/>
          <w:szCs w:val="28"/>
        </w:rPr>
        <w:t xml:space="preserve"> </w:t>
      </w:r>
      <w:r w:rsidRPr="009A4D79">
        <w:rPr>
          <w:color w:val="000000"/>
          <w:sz w:val="22"/>
          <w:szCs w:val="22"/>
        </w:rPr>
        <w:t xml:space="preserve">Video clips to support Schools for </w:t>
      </w:r>
      <w:smartTag w:uri="urn:schemas-microsoft-com:office:smarttags" w:element="place">
        <w:r w:rsidRPr="009A4D79">
          <w:rPr>
            <w:color w:val="000000"/>
            <w:sz w:val="22"/>
            <w:szCs w:val="22"/>
          </w:rPr>
          <w:t>Africa</w:t>
        </w:r>
      </w:smartTag>
      <w:r w:rsidRPr="009A4D79">
        <w:rPr>
          <w:color w:val="000000"/>
          <w:sz w:val="22"/>
          <w:szCs w:val="22"/>
        </w:rPr>
        <w:t xml:space="preserve">: </w:t>
      </w:r>
    </w:p>
    <w:p w:rsidR="009A4D79" w:rsidRPr="009A4D79" w:rsidRDefault="009A4D79" w:rsidP="00C235F5">
      <w:pPr>
        <w:autoSpaceDE w:val="0"/>
        <w:autoSpaceDN w:val="0"/>
        <w:adjustRightInd w:val="0"/>
        <w:spacing w:after="295"/>
        <w:ind w:left="720"/>
        <w:rPr>
          <w:color w:val="000000"/>
          <w:sz w:val="22"/>
          <w:szCs w:val="22"/>
        </w:rPr>
      </w:pPr>
      <w:r w:rsidRPr="009A4D79">
        <w:rPr>
          <w:color w:val="000000"/>
          <w:sz w:val="28"/>
          <w:szCs w:val="28"/>
        </w:rPr>
        <w:t xml:space="preserve"> </w:t>
      </w:r>
      <w:r w:rsidRPr="009A4D79">
        <w:rPr>
          <w:color w:val="000000"/>
          <w:sz w:val="22"/>
          <w:szCs w:val="22"/>
        </w:rPr>
        <w:t xml:space="preserve">Through Schools for </w:t>
      </w:r>
      <w:smartTag w:uri="urn:schemas-microsoft-com:office:smarttags" w:element="place">
        <w:r w:rsidRPr="009A4D79">
          <w:rPr>
            <w:color w:val="000000"/>
            <w:sz w:val="22"/>
            <w:szCs w:val="22"/>
          </w:rPr>
          <w:t>Africa</w:t>
        </w:r>
      </w:smartTag>
      <w:r w:rsidRPr="009A4D79">
        <w:rPr>
          <w:color w:val="000000"/>
          <w:sz w:val="22"/>
          <w:szCs w:val="22"/>
        </w:rPr>
        <w:t xml:space="preserve">, UNICEF works closely with governments, communities and other partners in 11 sub-Saharan countries to help ensure education for all children. Learn more about the campaign here www.unicefusa.org/assets/right-column/schools-for-africa-video.html and through this clip, too, www.unicefusa.org/work/education/schools-for-africa/ </w:t>
      </w:r>
    </w:p>
    <w:p w:rsidR="009A4D79" w:rsidRPr="009A4D79" w:rsidRDefault="009A4D79" w:rsidP="00C235F5">
      <w:pPr>
        <w:autoSpaceDE w:val="0"/>
        <w:autoSpaceDN w:val="0"/>
        <w:adjustRightInd w:val="0"/>
        <w:ind w:left="720"/>
        <w:rPr>
          <w:color w:val="000000"/>
          <w:sz w:val="22"/>
          <w:szCs w:val="22"/>
        </w:rPr>
      </w:pPr>
      <w:r w:rsidRPr="009A4D79">
        <w:rPr>
          <w:color w:val="000000"/>
          <w:sz w:val="28"/>
          <w:szCs w:val="28"/>
        </w:rPr>
        <w:t xml:space="preserve"> </w:t>
      </w:r>
      <w:r w:rsidRPr="009A4D79">
        <w:rPr>
          <w:color w:val="000000"/>
          <w:sz w:val="22"/>
          <w:szCs w:val="22"/>
        </w:rPr>
        <w:t xml:space="preserve">Slideshows of SFA in </w:t>
      </w:r>
      <w:smartTag w:uri="urn:schemas-microsoft-com:office:smarttags" w:element="country-region">
        <w:smartTag w:uri="urn:schemas-microsoft-com:office:smarttags" w:element="place">
          <w:r w:rsidRPr="009A4D79">
            <w:rPr>
              <w:color w:val="000000"/>
              <w:sz w:val="22"/>
              <w:szCs w:val="22"/>
            </w:rPr>
            <w:t>Mozambique</w:t>
          </w:r>
        </w:smartTag>
      </w:smartTag>
      <w:r w:rsidRPr="009A4D79">
        <w:rPr>
          <w:color w:val="000000"/>
          <w:sz w:val="22"/>
          <w:szCs w:val="22"/>
        </w:rPr>
        <w:t xml:space="preserve">: </w:t>
      </w:r>
    </w:p>
    <w:p w:rsidR="0034039C" w:rsidRDefault="009A4D79" w:rsidP="0034039C">
      <w:pPr>
        <w:autoSpaceDE w:val="0"/>
        <w:autoSpaceDN w:val="0"/>
        <w:adjustRightInd w:val="0"/>
        <w:spacing w:after="244"/>
        <w:ind w:left="1440"/>
        <w:rPr>
          <w:color w:val="000000"/>
          <w:sz w:val="22"/>
          <w:szCs w:val="22"/>
        </w:rPr>
      </w:pPr>
      <w:r w:rsidRPr="009A4D79">
        <w:rPr>
          <w:rFonts w:ascii="Wingdings" w:hAnsi="Wingdings" w:cs="Wingdings"/>
          <w:color w:val="000000"/>
          <w:sz w:val="22"/>
          <w:szCs w:val="22"/>
        </w:rPr>
        <w:t></w:t>
      </w:r>
      <w:r w:rsidRPr="009A4D79">
        <w:rPr>
          <w:rFonts w:ascii="Wingdings" w:hAnsi="Wingdings" w:cs="Wingdings"/>
          <w:color w:val="000000"/>
          <w:sz w:val="22"/>
          <w:szCs w:val="22"/>
        </w:rPr>
        <w:t></w:t>
      </w:r>
      <w:r w:rsidRPr="009A4D79">
        <w:rPr>
          <w:color w:val="000000"/>
          <w:sz w:val="22"/>
          <w:szCs w:val="22"/>
        </w:rPr>
        <w:t xml:space="preserve">www.unicefusa.org/hidden/slideshow-3.html </w:t>
      </w:r>
      <w:r w:rsidRPr="009A4D79">
        <w:rPr>
          <w:rFonts w:ascii="Wingdings" w:hAnsi="Wingdings" w:cs="Wingdings"/>
          <w:color w:val="000000"/>
          <w:sz w:val="22"/>
          <w:szCs w:val="22"/>
        </w:rPr>
        <w:t></w:t>
      </w:r>
      <w:r w:rsidRPr="009A4D79">
        <w:rPr>
          <w:rFonts w:ascii="Wingdings" w:hAnsi="Wingdings" w:cs="Wingdings"/>
          <w:color w:val="000000"/>
          <w:sz w:val="22"/>
          <w:szCs w:val="22"/>
        </w:rPr>
        <w:t></w:t>
      </w:r>
      <w:r w:rsidRPr="009A4D79">
        <w:rPr>
          <w:color w:val="000000"/>
          <w:sz w:val="22"/>
          <w:szCs w:val="22"/>
        </w:rPr>
        <w:t>www</w:t>
      </w:r>
      <w:r w:rsidR="0034039C">
        <w:rPr>
          <w:color w:val="000000"/>
          <w:sz w:val="22"/>
          <w:szCs w:val="22"/>
        </w:rPr>
        <w:t>.unicefusa.org/slideshow-3.html</w:t>
      </w:r>
    </w:p>
    <w:p w:rsidR="0034039C" w:rsidRDefault="009A4D79" w:rsidP="0034039C">
      <w:pPr>
        <w:autoSpaceDE w:val="0"/>
        <w:autoSpaceDN w:val="0"/>
        <w:adjustRightInd w:val="0"/>
        <w:spacing w:after="244"/>
        <w:ind w:left="1440"/>
        <w:rPr>
          <w:color w:val="000000"/>
          <w:sz w:val="22"/>
          <w:szCs w:val="22"/>
        </w:rPr>
      </w:pPr>
      <w:r w:rsidRPr="009A4D79">
        <w:rPr>
          <w:rFonts w:ascii="Wingdings" w:hAnsi="Wingdings" w:cs="Wingdings"/>
          <w:color w:val="000000"/>
          <w:sz w:val="22"/>
          <w:szCs w:val="22"/>
        </w:rPr>
        <w:t></w:t>
      </w:r>
      <w:r w:rsidRPr="009A4D79">
        <w:rPr>
          <w:rFonts w:ascii="Wingdings" w:hAnsi="Wingdings" w:cs="Wingdings"/>
          <w:color w:val="000000"/>
          <w:sz w:val="22"/>
          <w:szCs w:val="22"/>
        </w:rPr>
        <w:t></w:t>
      </w:r>
      <w:r w:rsidRPr="009A4D79">
        <w:rPr>
          <w:color w:val="000000"/>
          <w:sz w:val="22"/>
          <w:szCs w:val="22"/>
        </w:rPr>
        <w:t xml:space="preserve">www.unicefusa.org/slideshow-2.html </w:t>
      </w:r>
    </w:p>
    <w:p w:rsidR="009A4D79" w:rsidRPr="009A4D79" w:rsidRDefault="009A4D79" w:rsidP="0034039C">
      <w:pPr>
        <w:autoSpaceDE w:val="0"/>
        <w:autoSpaceDN w:val="0"/>
        <w:adjustRightInd w:val="0"/>
        <w:spacing w:after="244"/>
        <w:ind w:left="1440"/>
        <w:rPr>
          <w:color w:val="000000"/>
          <w:sz w:val="22"/>
          <w:szCs w:val="22"/>
        </w:rPr>
      </w:pPr>
      <w:r w:rsidRPr="009A4D79">
        <w:rPr>
          <w:rFonts w:ascii="Wingdings" w:hAnsi="Wingdings" w:cs="Wingdings"/>
          <w:color w:val="000000"/>
          <w:sz w:val="22"/>
          <w:szCs w:val="22"/>
        </w:rPr>
        <w:t></w:t>
      </w:r>
      <w:r w:rsidRPr="009A4D79">
        <w:rPr>
          <w:rFonts w:ascii="Wingdings" w:hAnsi="Wingdings" w:cs="Wingdings"/>
          <w:color w:val="000000"/>
          <w:sz w:val="22"/>
          <w:szCs w:val="22"/>
        </w:rPr>
        <w:t></w:t>
      </w:r>
      <w:r w:rsidRPr="009A4D79">
        <w:rPr>
          <w:color w:val="000000"/>
          <w:sz w:val="22"/>
          <w:szCs w:val="22"/>
        </w:rPr>
        <w:t xml:space="preserve">www.unicefusa.org/slideshow-1html </w:t>
      </w:r>
    </w:p>
    <w:p w:rsidR="009A4D79" w:rsidRPr="009A4D79" w:rsidRDefault="009A4D79" w:rsidP="00C235F5">
      <w:pPr>
        <w:autoSpaceDE w:val="0"/>
        <w:autoSpaceDN w:val="0"/>
        <w:adjustRightInd w:val="0"/>
        <w:ind w:left="720"/>
        <w:rPr>
          <w:color w:val="000000"/>
          <w:sz w:val="22"/>
          <w:szCs w:val="22"/>
        </w:rPr>
      </w:pPr>
      <w:r w:rsidRPr="009A4D79">
        <w:rPr>
          <w:color w:val="000000"/>
          <w:sz w:val="28"/>
          <w:szCs w:val="28"/>
        </w:rPr>
        <w:t xml:space="preserve"> </w:t>
      </w:r>
      <w:r w:rsidRPr="009A4D79">
        <w:rPr>
          <w:i/>
          <w:iCs/>
          <w:color w:val="000000"/>
          <w:sz w:val="22"/>
          <w:szCs w:val="22"/>
        </w:rPr>
        <w:t>EVERY CHILD</w:t>
      </w:r>
      <w:r w:rsidRPr="009A4D79">
        <w:rPr>
          <w:color w:val="000000"/>
          <w:sz w:val="22"/>
          <w:szCs w:val="22"/>
        </w:rPr>
        <w:t xml:space="preserve">, a publication of UNICEF; download updates from www.unicefusa.org/news/publications/ </w:t>
      </w:r>
    </w:p>
    <w:p w:rsidR="0038471A" w:rsidRDefault="0038471A" w:rsidP="0038471A">
      <w:pPr>
        <w:jc w:val="center"/>
        <w:rPr>
          <w:b/>
          <w:bCs/>
          <w:color w:val="000000"/>
          <w:sz w:val="28"/>
          <w:szCs w:val="28"/>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4E1202" w:rsidRDefault="004E1202" w:rsidP="00BE26E3">
      <w:pPr>
        <w:jc w:val="right"/>
        <w:rPr>
          <w:color w:val="000000"/>
          <w:sz w:val="22"/>
          <w:szCs w:val="22"/>
        </w:rPr>
      </w:pPr>
    </w:p>
    <w:p w:rsidR="003028EA" w:rsidRPr="00BE26E3" w:rsidRDefault="003028EA" w:rsidP="003028EA">
      <w:pPr>
        <w:jc w:val="right"/>
        <w:rPr>
          <w:color w:val="000000"/>
          <w:sz w:val="22"/>
          <w:szCs w:val="22"/>
        </w:rPr>
      </w:pPr>
      <w:r>
        <w:rPr>
          <w:color w:val="000000"/>
          <w:sz w:val="22"/>
          <w:szCs w:val="22"/>
        </w:rPr>
        <w:t>Page  6.</w:t>
      </w:r>
    </w:p>
    <w:sectPr w:rsidR="003028EA" w:rsidRPr="00BE26E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2E6F"/>
    <w:rsid w:val="00184B1D"/>
    <w:rsid w:val="003028EA"/>
    <w:rsid w:val="00323E05"/>
    <w:rsid w:val="0034039C"/>
    <w:rsid w:val="0038471A"/>
    <w:rsid w:val="00417972"/>
    <w:rsid w:val="004E1202"/>
    <w:rsid w:val="00556EB4"/>
    <w:rsid w:val="0058180D"/>
    <w:rsid w:val="005C2E6F"/>
    <w:rsid w:val="00755803"/>
    <w:rsid w:val="00844BFF"/>
    <w:rsid w:val="009A4D79"/>
    <w:rsid w:val="00A81423"/>
    <w:rsid w:val="00AA2858"/>
    <w:rsid w:val="00AC374C"/>
    <w:rsid w:val="00BE26E3"/>
    <w:rsid w:val="00C235F5"/>
    <w:rsid w:val="00D3212E"/>
    <w:rsid w:val="00D3319E"/>
    <w:rsid w:val="00DC669E"/>
    <w:rsid w:val="00ED0F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C2E6F"/>
    <w:pPr>
      <w:autoSpaceDE w:val="0"/>
      <w:autoSpaceDN w:val="0"/>
      <w:adjustRightInd w:val="0"/>
    </w:pPr>
    <w:rPr>
      <w:color w:val="000000"/>
      <w:sz w:val="24"/>
      <w:szCs w:val="24"/>
      <w:lang w:eastAsia="zh-CN"/>
    </w:rPr>
  </w:style>
  <w:style w:type="character" w:styleId="Hyperlink">
    <w:name w:val="Hyperlink"/>
    <w:basedOn w:val="DefaultParagraphFont"/>
    <w:rsid w:val="00AA2858"/>
    <w:rPr>
      <w:color w:val="0000FF"/>
      <w:u w:val="single"/>
    </w:rPr>
  </w:style>
  <w:style w:type="paragraph" w:styleId="DocumentMap">
    <w:name w:val="Document Map"/>
    <w:basedOn w:val="Normal"/>
    <w:semiHidden/>
    <w:rsid w:val="00BE26E3"/>
    <w:pPr>
      <w:shd w:val="clear" w:color="auto" w:fill="000080"/>
    </w:pPr>
    <w:rPr>
      <w:rFonts w:ascii="Tahoma" w:hAnsi="Tahoma" w:cs="Tahoma"/>
    </w:rPr>
  </w:style>
  <w:style w:type="paragraph" w:styleId="BalloonText">
    <w:name w:val="Balloon Text"/>
    <w:basedOn w:val="Normal"/>
    <w:semiHidden/>
    <w:rsid w:val="00AC3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cefusa.org/partners/ngo/delta-kappa-gamma-society" TargetMode="External"/><Relationship Id="rId4" Type="http://schemas.openxmlformats.org/officeDocument/2006/relationships/hyperlink" Target="http://www.schoolsfor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Promote The Schools For Africa Project </vt:lpstr>
    </vt:vector>
  </TitlesOfParts>
  <Company>Toshiba</Company>
  <LinksUpToDate>false</LinksUpToDate>
  <CharactersWithSpaces>12101</CharactersWithSpaces>
  <SharedDoc>false</SharedDoc>
  <HLinks>
    <vt:vector size="12" baseType="variant">
      <vt:variant>
        <vt:i4>6553652</vt:i4>
      </vt:variant>
      <vt:variant>
        <vt:i4>3</vt:i4>
      </vt:variant>
      <vt:variant>
        <vt:i4>0</vt:i4>
      </vt:variant>
      <vt:variant>
        <vt:i4>5</vt:i4>
      </vt:variant>
      <vt:variant>
        <vt:lpwstr>http://www.unicefusa.org/partners/ngo/delta-kappa-gamma-society</vt:lpwstr>
      </vt:variant>
      <vt:variant>
        <vt:lpwstr/>
      </vt:variant>
      <vt:variant>
        <vt:i4>6094916</vt:i4>
      </vt:variant>
      <vt:variant>
        <vt:i4>0</vt:i4>
      </vt:variant>
      <vt:variant>
        <vt:i4>0</vt:i4>
      </vt:variant>
      <vt:variant>
        <vt:i4>5</vt:i4>
      </vt:variant>
      <vt:variant>
        <vt:lpwstr>http://www.schoolsforafrica.com/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The Schools For Africa Project </dc:title>
  <dc:subject/>
  <dc:creator>Patricia J. Cermak</dc:creator>
  <cp:keywords/>
  <dc:description/>
  <cp:lastModifiedBy>Dr. Norma Kirby</cp:lastModifiedBy>
  <cp:revision>2</cp:revision>
  <cp:lastPrinted>2012-05-28T15:50:00Z</cp:lastPrinted>
  <dcterms:created xsi:type="dcterms:W3CDTF">2012-06-04T01:49:00Z</dcterms:created>
  <dcterms:modified xsi:type="dcterms:W3CDTF">2012-06-04T01:49:00Z</dcterms:modified>
</cp:coreProperties>
</file>